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93" w:rsidRPr="002B0C90" w:rsidRDefault="00AA000C" w:rsidP="001D6529">
      <w:pPr>
        <w:pStyle w:val="Szvegtrzs"/>
        <w:jc w:val="center"/>
        <w:rPr>
          <w:rFonts w:ascii="Garamond" w:hAnsi="Garamond"/>
          <w:b w:val="0"/>
          <w:bCs w:val="0"/>
          <w:sz w:val="28"/>
          <w:szCs w:val="28"/>
          <w:lang w:eastAsia="hu-HU"/>
        </w:rPr>
      </w:pPr>
      <w:r w:rsidRPr="002B0C90">
        <w:rPr>
          <w:rFonts w:ascii="Garamond" w:hAnsi="Garamond"/>
          <w:bCs w:val="0"/>
          <w:sz w:val="28"/>
          <w:szCs w:val="28"/>
        </w:rPr>
        <w:t xml:space="preserve"> </w:t>
      </w:r>
      <w:r w:rsidR="005C2F82" w:rsidRPr="002B0C90">
        <w:rPr>
          <w:rFonts w:ascii="Garamond" w:hAnsi="Garamond"/>
          <w:bCs w:val="0"/>
          <w:sz w:val="28"/>
          <w:szCs w:val="28"/>
          <w:lang w:eastAsia="hu-HU"/>
        </w:rPr>
        <w:t>„Biharkeresztes Polgármesteri Hivatal energetikai felújítása”</w:t>
      </w:r>
      <w:r w:rsidR="001D6529" w:rsidRPr="002B0C90">
        <w:rPr>
          <w:rFonts w:ascii="Garamond" w:hAnsi="Garamond"/>
          <w:bCs w:val="0"/>
          <w:sz w:val="28"/>
          <w:szCs w:val="28"/>
          <w:lang w:eastAsia="hu-HU"/>
        </w:rPr>
        <w:t xml:space="preserve"> </w:t>
      </w:r>
      <w:r w:rsidR="001D6529" w:rsidRPr="002B0C90">
        <w:rPr>
          <w:rFonts w:ascii="Garamond" w:hAnsi="Garamond"/>
          <w:b w:val="0"/>
          <w:bCs w:val="0"/>
          <w:sz w:val="28"/>
          <w:szCs w:val="28"/>
          <w:lang w:eastAsia="hu-HU"/>
        </w:rPr>
        <w:t>tárgyú, a Kbt. 115. §-a szerinti közbeszerzési eljárás</w:t>
      </w:r>
    </w:p>
    <w:p w:rsidR="0076060F" w:rsidRDefault="0076060F">
      <w:pPr>
        <w:pStyle w:val="Szvegtrzs"/>
        <w:rPr>
          <w:rFonts w:ascii="Times New Roman" w:hAnsi="Times New Roman"/>
          <w:b w:val="0"/>
          <w:iCs/>
          <w:sz w:val="32"/>
          <w:szCs w:val="32"/>
        </w:rPr>
      </w:pPr>
    </w:p>
    <w:p w:rsidR="002B0C90" w:rsidRDefault="002B0C90">
      <w:pPr>
        <w:pStyle w:val="Szvegtrzs"/>
        <w:rPr>
          <w:rFonts w:ascii="Times New Roman" w:hAnsi="Times New Roman"/>
          <w:b w:val="0"/>
          <w:iCs/>
          <w:sz w:val="32"/>
          <w:szCs w:val="32"/>
        </w:rPr>
      </w:pPr>
    </w:p>
    <w:p w:rsidR="002B0C90" w:rsidRPr="002B0C90" w:rsidRDefault="002B0C90" w:rsidP="002B0C90">
      <w:pPr>
        <w:shd w:val="clear" w:color="auto" w:fill="FFFFFF"/>
        <w:suppressAutoHyphens w:val="0"/>
        <w:rPr>
          <w:rFonts w:ascii="Arial" w:hAnsi="Arial" w:cs="Arial"/>
          <w:color w:val="222222"/>
          <w:sz w:val="19"/>
          <w:szCs w:val="19"/>
          <w:lang w:eastAsia="hu-HU"/>
        </w:rPr>
      </w:pPr>
    </w:p>
    <w:p w:rsidR="002B0C90" w:rsidRPr="002B0C90" w:rsidRDefault="002B0C90" w:rsidP="007F3D42">
      <w:pPr>
        <w:numPr>
          <w:ilvl w:val="0"/>
          <w:numId w:val="3"/>
        </w:numPr>
        <w:shd w:val="clear" w:color="auto" w:fill="FFFFFF"/>
        <w:suppressAutoHyphens w:val="0"/>
        <w:rPr>
          <w:rFonts w:ascii="Arial" w:hAnsi="Arial" w:cs="Arial"/>
          <w:color w:val="222222"/>
          <w:sz w:val="19"/>
          <w:szCs w:val="19"/>
          <w:lang w:eastAsia="hu-HU"/>
        </w:rPr>
      </w:pPr>
      <w:r w:rsidRPr="002B0C90">
        <w:rPr>
          <w:rFonts w:ascii="Garamond" w:hAnsi="Garamond" w:cs="Arial"/>
          <w:b/>
          <w:bCs/>
          <w:color w:val="222222"/>
          <w:szCs w:val="24"/>
          <w:lang w:eastAsia="hu-HU"/>
        </w:rPr>
        <w:t>GAJF Ép-General Korlátolt Felelősségű Társaság </w:t>
      </w:r>
      <w:r w:rsidR="00E90DFE" w:rsidRPr="00E90DFE">
        <w:rPr>
          <w:rFonts w:ascii="Garamond" w:hAnsi="Garamond" w:cs="Arial"/>
          <w:bCs/>
          <w:color w:val="222222"/>
          <w:szCs w:val="24"/>
          <w:lang w:eastAsia="hu-HU"/>
        </w:rPr>
        <w:t>(</w:t>
      </w:r>
      <w:r w:rsidRPr="002B0C90">
        <w:rPr>
          <w:rFonts w:ascii="Garamond" w:hAnsi="Garamond" w:cs="Arial"/>
          <w:color w:val="222222"/>
          <w:szCs w:val="24"/>
          <w:lang w:eastAsia="hu-HU"/>
        </w:rPr>
        <w:t>4032 Debrecen, Tücsök utca 35.</w:t>
      </w:r>
      <w:r w:rsidR="00E90DFE">
        <w:rPr>
          <w:rFonts w:ascii="Garamond" w:hAnsi="Garamond" w:cs="Arial"/>
          <w:color w:val="222222"/>
          <w:szCs w:val="24"/>
          <w:lang w:eastAsia="hu-HU"/>
        </w:rPr>
        <w:t>)</w:t>
      </w:r>
      <w:r w:rsidRPr="002B0C90">
        <w:rPr>
          <w:rFonts w:ascii="Garamond" w:hAnsi="Garamond" w:cs="Arial"/>
          <w:color w:val="222222"/>
          <w:szCs w:val="24"/>
          <w:lang w:eastAsia="hu-HU"/>
        </w:rPr>
        <w:t> </w:t>
      </w:r>
    </w:p>
    <w:p w:rsidR="002B0C90" w:rsidRPr="002B0C90" w:rsidRDefault="002B0C90" w:rsidP="002B0C90">
      <w:pPr>
        <w:shd w:val="clear" w:color="auto" w:fill="FFFFFF"/>
        <w:suppressAutoHyphens w:val="0"/>
        <w:ind w:left="720"/>
        <w:rPr>
          <w:rFonts w:ascii="Arial" w:hAnsi="Arial" w:cs="Arial"/>
          <w:color w:val="222222"/>
          <w:sz w:val="19"/>
          <w:szCs w:val="19"/>
          <w:lang w:eastAsia="hu-HU"/>
        </w:rPr>
      </w:pPr>
      <w:r w:rsidRPr="002B0C90">
        <w:rPr>
          <w:rFonts w:ascii="Garamond" w:hAnsi="Garamond" w:cs="Arial"/>
          <w:b/>
          <w:bCs/>
          <w:color w:val="222222"/>
          <w:szCs w:val="24"/>
          <w:lang w:eastAsia="hu-HU"/>
        </w:rPr>
        <w:t> </w:t>
      </w:r>
    </w:p>
    <w:p w:rsidR="002B0C90" w:rsidRPr="002B0C90" w:rsidRDefault="002B0C90" w:rsidP="00871B07">
      <w:pPr>
        <w:numPr>
          <w:ilvl w:val="0"/>
          <w:numId w:val="4"/>
        </w:numPr>
        <w:shd w:val="clear" w:color="auto" w:fill="FFFFFF"/>
        <w:suppressAutoHyphens w:val="0"/>
        <w:rPr>
          <w:rFonts w:ascii="Arial" w:hAnsi="Arial" w:cs="Arial"/>
          <w:color w:val="222222"/>
          <w:sz w:val="19"/>
          <w:szCs w:val="19"/>
          <w:lang w:eastAsia="hu-HU"/>
        </w:rPr>
      </w:pPr>
      <w:r w:rsidRPr="002B0C90">
        <w:rPr>
          <w:rFonts w:ascii="Garamond" w:hAnsi="Garamond" w:cs="Arial"/>
          <w:b/>
          <w:bCs/>
          <w:color w:val="333333"/>
          <w:szCs w:val="24"/>
          <w:lang w:eastAsia="hu-HU"/>
        </w:rPr>
        <w:t>K-GIPSER Építőipari, Kereskedelmi és Szolgáltató Korlátolt Felelősségű Társaság</w:t>
      </w:r>
      <w:r w:rsidRPr="002B0C90">
        <w:rPr>
          <w:rFonts w:ascii="Garamond" w:hAnsi="Garamond" w:cs="Arial"/>
          <w:color w:val="333333"/>
          <w:szCs w:val="24"/>
          <w:lang w:eastAsia="hu-HU"/>
        </w:rPr>
        <w:t> </w:t>
      </w:r>
      <w:r w:rsidR="00E90DFE">
        <w:rPr>
          <w:rFonts w:ascii="Garamond" w:hAnsi="Garamond" w:cs="Arial"/>
          <w:color w:val="333333"/>
          <w:szCs w:val="24"/>
          <w:lang w:eastAsia="hu-HU"/>
        </w:rPr>
        <w:t>(</w:t>
      </w:r>
      <w:r w:rsidRPr="002B0C90">
        <w:rPr>
          <w:rFonts w:ascii="Garamond" w:hAnsi="Garamond" w:cs="Arial"/>
          <w:color w:val="333333"/>
          <w:szCs w:val="24"/>
          <w:lang w:eastAsia="hu-HU"/>
        </w:rPr>
        <w:t>4029 Debrecen, Cegléd utca 11.</w:t>
      </w:r>
      <w:r w:rsidR="00E90DFE">
        <w:rPr>
          <w:rFonts w:ascii="Garamond" w:hAnsi="Garamond" w:cs="Arial"/>
          <w:color w:val="333333"/>
          <w:szCs w:val="24"/>
          <w:lang w:eastAsia="hu-HU"/>
        </w:rPr>
        <w:t>)</w:t>
      </w:r>
      <w:r w:rsidRPr="002B0C90">
        <w:rPr>
          <w:rFonts w:ascii="Garamond" w:hAnsi="Garamond" w:cs="Arial"/>
          <w:color w:val="333333"/>
          <w:szCs w:val="24"/>
          <w:lang w:eastAsia="hu-HU"/>
        </w:rPr>
        <w:t> </w:t>
      </w:r>
    </w:p>
    <w:p w:rsidR="002B0C90" w:rsidRPr="002B0C90" w:rsidRDefault="002B0C90" w:rsidP="002B0C90">
      <w:pPr>
        <w:shd w:val="clear" w:color="auto" w:fill="FFFFFF"/>
        <w:suppressAutoHyphens w:val="0"/>
        <w:ind w:left="720"/>
        <w:rPr>
          <w:rFonts w:ascii="Arial" w:hAnsi="Arial" w:cs="Arial"/>
          <w:color w:val="222222"/>
          <w:sz w:val="19"/>
          <w:szCs w:val="19"/>
          <w:lang w:eastAsia="hu-HU"/>
        </w:rPr>
      </w:pPr>
      <w:r w:rsidRPr="002B0C90">
        <w:rPr>
          <w:rFonts w:ascii="Garamond" w:hAnsi="Garamond" w:cs="Arial"/>
          <w:b/>
          <w:bCs/>
          <w:color w:val="222222"/>
          <w:szCs w:val="24"/>
          <w:lang w:eastAsia="hu-HU"/>
        </w:rPr>
        <w:t> </w:t>
      </w:r>
    </w:p>
    <w:p w:rsidR="002B0C90" w:rsidRPr="002B0C90" w:rsidRDefault="002B0C90" w:rsidP="002662D0">
      <w:pPr>
        <w:numPr>
          <w:ilvl w:val="0"/>
          <w:numId w:val="5"/>
        </w:numPr>
        <w:shd w:val="clear" w:color="auto" w:fill="FFFFFF"/>
        <w:suppressAutoHyphens w:val="0"/>
        <w:rPr>
          <w:rFonts w:ascii="Calibri" w:hAnsi="Calibri"/>
          <w:color w:val="222222"/>
          <w:sz w:val="22"/>
          <w:szCs w:val="22"/>
          <w:lang w:eastAsia="hu-HU"/>
        </w:rPr>
      </w:pPr>
      <w:r w:rsidRPr="002B0C90">
        <w:rPr>
          <w:rFonts w:ascii="Garamond" w:hAnsi="Garamond" w:cs="Arial"/>
          <w:b/>
          <w:bCs/>
          <w:color w:val="333333"/>
          <w:szCs w:val="24"/>
          <w:lang w:eastAsia="hu-HU"/>
        </w:rPr>
        <w:t>FERT </w:t>
      </w:r>
      <w:proofErr w:type="spellStart"/>
      <w:r w:rsidRPr="002B0C90">
        <w:rPr>
          <w:rFonts w:ascii="Garamond" w:hAnsi="Garamond" w:cs="Arial"/>
          <w:b/>
          <w:bCs/>
          <w:color w:val="333333"/>
          <w:szCs w:val="24"/>
          <w:lang w:eastAsia="hu-HU"/>
        </w:rPr>
        <w:t>Épitőipari</w:t>
      </w:r>
      <w:proofErr w:type="spellEnd"/>
      <w:r w:rsidRPr="002B0C90">
        <w:rPr>
          <w:rFonts w:ascii="Garamond" w:hAnsi="Garamond" w:cs="Arial"/>
          <w:b/>
          <w:bCs/>
          <w:color w:val="333333"/>
          <w:szCs w:val="24"/>
          <w:lang w:eastAsia="hu-HU"/>
        </w:rPr>
        <w:t> és Szolgáltató Korlátolt Felelősségű Társaság</w:t>
      </w:r>
      <w:r w:rsidRPr="002B0C90">
        <w:rPr>
          <w:rFonts w:ascii="Garamond" w:hAnsi="Garamond" w:cs="Arial"/>
          <w:color w:val="333333"/>
          <w:szCs w:val="24"/>
          <w:lang w:eastAsia="hu-HU"/>
        </w:rPr>
        <w:t> </w:t>
      </w:r>
      <w:r w:rsidR="00E90DFE">
        <w:rPr>
          <w:rFonts w:ascii="Garamond" w:hAnsi="Garamond" w:cs="Arial"/>
          <w:color w:val="333333"/>
          <w:szCs w:val="24"/>
          <w:lang w:eastAsia="hu-HU"/>
        </w:rPr>
        <w:t>(</w:t>
      </w:r>
      <w:r w:rsidRPr="002B0C90">
        <w:rPr>
          <w:rFonts w:ascii="Garamond" w:hAnsi="Garamond" w:cs="Arial"/>
          <w:color w:val="333333"/>
          <w:szCs w:val="24"/>
          <w:lang w:eastAsia="hu-HU"/>
        </w:rPr>
        <w:t>4400 Nyíregyháza, Koszorú út 14.</w:t>
      </w:r>
      <w:r w:rsidR="00E90DFE">
        <w:rPr>
          <w:rFonts w:ascii="Garamond" w:hAnsi="Garamond" w:cs="Arial"/>
          <w:color w:val="333333"/>
          <w:szCs w:val="24"/>
          <w:lang w:eastAsia="hu-HU"/>
        </w:rPr>
        <w:t>)</w:t>
      </w:r>
      <w:r w:rsidRPr="002B0C90">
        <w:rPr>
          <w:rFonts w:ascii="Garamond" w:hAnsi="Garamond" w:cs="Arial"/>
          <w:b/>
          <w:bCs/>
          <w:color w:val="333333"/>
          <w:szCs w:val="24"/>
          <w:lang w:eastAsia="hu-HU"/>
        </w:rPr>
        <w:t> </w:t>
      </w:r>
    </w:p>
    <w:p w:rsidR="002B0C90" w:rsidRPr="002B0C90" w:rsidRDefault="002B0C90" w:rsidP="002B0C90">
      <w:pPr>
        <w:shd w:val="clear" w:color="auto" w:fill="FFFFFF"/>
        <w:suppressAutoHyphens w:val="0"/>
        <w:ind w:left="720"/>
        <w:rPr>
          <w:rFonts w:ascii="Calibri" w:hAnsi="Calibri"/>
          <w:color w:val="222222"/>
          <w:sz w:val="22"/>
          <w:szCs w:val="22"/>
          <w:lang w:eastAsia="hu-HU"/>
        </w:rPr>
      </w:pPr>
      <w:r w:rsidRPr="002B0C90">
        <w:rPr>
          <w:rFonts w:ascii="Garamond" w:hAnsi="Garamond"/>
          <w:color w:val="333333"/>
          <w:szCs w:val="24"/>
          <w:lang w:eastAsia="hu-HU"/>
        </w:rPr>
        <w:t> </w:t>
      </w:r>
    </w:p>
    <w:p w:rsidR="002B0C90" w:rsidRPr="002B0C90" w:rsidRDefault="002B0C90" w:rsidP="002B0C90">
      <w:pPr>
        <w:numPr>
          <w:ilvl w:val="0"/>
          <w:numId w:val="6"/>
        </w:numPr>
        <w:shd w:val="clear" w:color="auto" w:fill="FFFFFF"/>
        <w:suppressAutoHyphens w:val="0"/>
        <w:rPr>
          <w:rFonts w:ascii="Calibri" w:hAnsi="Calibri" w:cs="Arial"/>
          <w:color w:val="333333"/>
          <w:sz w:val="22"/>
          <w:szCs w:val="22"/>
          <w:lang w:eastAsia="hu-HU"/>
        </w:rPr>
      </w:pPr>
      <w:r w:rsidRPr="002B0C90">
        <w:rPr>
          <w:rFonts w:ascii="Garamond" w:hAnsi="Garamond" w:cs="Arial"/>
          <w:b/>
          <w:bCs/>
          <w:color w:val="333333"/>
          <w:szCs w:val="24"/>
          <w:lang w:eastAsia="hu-HU"/>
        </w:rPr>
        <w:t>EGBERSTONE Korlátolt Felelősségű Társaság</w:t>
      </w:r>
      <w:r w:rsidRPr="002B0C90">
        <w:rPr>
          <w:rFonts w:ascii="Garamond" w:hAnsi="Garamond" w:cs="Arial"/>
          <w:color w:val="333333"/>
          <w:szCs w:val="24"/>
          <w:lang w:eastAsia="hu-HU"/>
        </w:rPr>
        <w:t> </w:t>
      </w:r>
      <w:r w:rsidR="00E90DFE">
        <w:rPr>
          <w:rFonts w:ascii="Garamond" w:hAnsi="Garamond" w:cs="Arial"/>
          <w:color w:val="333333"/>
          <w:szCs w:val="24"/>
          <w:lang w:eastAsia="hu-HU"/>
        </w:rPr>
        <w:t>(</w:t>
      </w:r>
      <w:r w:rsidRPr="002B0C90">
        <w:rPr>
          <w:rFonts w:ascii="Garamond" w:hAnsi="Garamond" w:cs="Arial"/>
          <w:color w:val="333333"/>
          <w:szCs w:val="24"/>
          <w:lang w:eastAsia="hu-HU"/>
        </w:rPr>
        <w:t>4025 Debrecen, Piac utca 53. 1. em. 4.</w:t>
      </w:r>
      <w:r w:rsidR="00E90DFE">
        <w:rPr>
          <w:rFonts w:ascii="Garamond" w:hAnsi="Garamond" w:cs="Arial"/>
          <w:color w:val="333333"/>
          <w:szCs w:val="24"/>
          <w:lang w:eastAsia="hu-HU"/>
        </w:rPr>
        <w:t>)</w:t>
      </w:r>
      <w:r w:rsidRPr="002B0C90">
        <w:rPr>
          <w:rFonts w:ascii="Garamond" w:hAnsi="Garamond" w:cs="Arial"/>
          <w:color w:val="333333"/>
          <w:szCs w:val="24"/>
          <w:lang w:eastAsia="hu-HU"/>
        </w:rPr>
        <w:t>  </w:t>
      </w:r>
    </w:p>
    <w:p w:rsidR="002B0C90" w:rsidRPr="002B0C90" w:rsidRDefault="002B0C90" w:rsidP="002B0C90">
      <w:pPr>
        <w:shd w:val="clear" w:color="auto" w:fill="FFFFFF"/>
        <w:suppressAutoHyphens w:val="0"/>
        <w:ind w:left="720"/>
        <w:rPr>
          <w:rFonts w:ascii="Calibri" w:hAnsi="Calibri" w:cs="Arial"/>
          <w:color w:val="333333"/>
          <w:sz w:val="22"/>
          <w:szCs w:val="22"/>
          <w:lang w:eastAsia="hu-HU"/>
        </w:rPr>
      </w:pPr>
      <w:r w:rsidRPr="002B0C90">
        <w:rPr>
          <w:rFonts w:ascii="Calibri" w:hAnsi="Calibri" w:cs="Arial"/>
          <w:color w:val="333333"/>
          <w:sz w:val="22"/>
          <w:szCs w:val="22"/>
          <w:lang w:eastAsia="hu-HU"/>
        </w:rPr>
        <w:t xml:space="preserve"> </w:t>
      </w:r>
    </w:p>
    <w:p w:rsidR="002B0C90" w:rsidRPr="002B0C90" w:rsidRDefault="002B0C90" w:rsidP="002B0C90">
      <w:pPr>
        <w:pStyle w:val="Listaszerbekezds"/>
        <w:numPr>
          <w:ilvl w:val="0"/>
          <w:numId w:val="6"/>
        </w:numPr>
        <w:shd w:val="clear" w:color="auto" w:fill="FFFFFF"/>
        <w:suppressAutoHyphens w:val="0"/>
        <w:rPr>
          <w:rFonts w:ascii="Garamond" w:hAnsi="Garamond" w:cs="Arial"/>
          <w:color w:val="222222"/>
          <w:szCs w:val="24"/>
          <w:lang w:eastAsia="hu-HU"/>
        </w:rPr>
      </w:pPr>
      <w:r w:rsidRPr="002B0C90">
        <w:rPr>
          <w:rFonts w:ascii="Garamond" w:hAnsi="Garamond" w:cs="Arial"/>
          <w:b/>
          <w:color w:val="222222"/>
          <w:szCs w:val="24"/>
          <w:lang w:eastAsia="hu-HU"/>
        </w:rPr>
        <w:t>PAZL Global Korlátolt Felelősségű Társaság</w:t>
      </w:r>
      <w:r w:rsidRPr="002B0C90">
        <w:rPr>
          <w:rFonts w:ascii="Garamond" w:hAnsi="Garamond" w:cs="Arial"/>
          <w:color w:val="222222"/>
          <w:szCs w:val="24"/>
          <w:lang w:eastAsia="hu-HU"/>
        </w:rPr>
        <w:t xml:space="preserve"> (</w:t>
      </w:r>
      <w:r w:rsidRPr="002B0C90">
        <w:rPr>
          <w:rFonts w:ascii="Garamond" w:hAnsi="Garamond" w:cs="Arial"/>
          <w:color w:val="222222"/>
          <w:szCs w:val="24"/>
          <w:lang w:eastAsia="hu-HU"/>
        </w:rPr>
        <w:t xml:space="preserve">4031 Debrecen, </w:t>
      </w:r>
      <w:proofErr w:type="spellStart"/>
      <w:r w:rsidRPr="002B0C90">
        <w:rPr>
          <w:rFonts w:ascii="Garamond" w:hAnsi="Garamond" w:cs="Arial"/>
          <w:color w:val="222222"/>
          <w:szCs w:val="24"/>
          <w:lang w:eastAsia="hu-HU"/>
        </w:rPr>
        <w:t>Zelemér</w:t>
      </w:r>
      <w:proofErr w:type="spellEnd"/>
      <w:r w:rsidRPr="002B0C90">
        <w:rPr>
          <w:rFonts w:ascii="Garamond" w:hAnsi="Garamond" w:cs="Arial"/>
          <w:color w:val="222222"/>
          <w:szCs w:val="24"/>
          <w:lang w:eastAsia="hu-HU"/>
        </w:rPr>
        <w:t xml:space="preserve"> utca 36.</w:t>
      </w:r>
      <w:r w:rsidRPr="002B0C90">
        <w:rPr>
          <w:rFonts w:ascii="Garamond" w:hAnsi="Garamond" w:cs="Arial"/>
          <w:color w:val="222222"/>
          <w:szCs w:val="24"/>
          <w:lang w:eastAsia="hu-HU"/>
        </w:rPr>
        <w:t>)</w:t>
      </w:r>
    </w:p>
    <w:p w:rsidR="002B0C90" w:rsidRPr="002B0C90" w:rsidRDefault="002B0C90" w:rsidP="002B0C90">
      <w:pPr>
        <w:shd w:val="clear" w:color="auto" w:fill="FFFFFF"/>
        <w:suppressAutoHyphens w:val="0"/>
        <w:ind w:left="720"/>
        <w:rPr>
          <w:rFonts w:ascii="Calibri" w:hAnsi="Calibri" w:cs="Arial"/>
          <w:color w:val="333333"/>
          <w:sz w:val="22"/>
          <w:szCs w:val="22"/>
          <w:lang w:eastAsia="hu-HU"/>
        </w:rPr>
      </w:pPr>
    </w:p>
    <w:p w:rsidR="002B0C90" w:rsidRDefault="002B0C90">
      <w:pPr>
        <w:pStyle w:val="Szvegtrzs"/>
        <w:rPr>
          <w:rFonts w:ascii="Times New Roman" w:hAnsi="Times New Roman"/>
          <w:b w:val="0"/>
          <w:iCs/>
          <w:sz w:val="32"/>
          <w:szCs w:val="32"/>
        </w:rPr>
      </w:pPr>
      <w:bookmarkStart w:id="0" w:name="_GoBack"/>
      <w:bookmarkEnd w:id="0"/>
    </w:p>
    <w:sectPr w:rsidR="002B0C90" w:rsidSect="008D3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C090CD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7254184"/>
    <w:multiLevelType w:val="multilevel"/>
    <w:tmpl w:val="4C2E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400A25"/>
    <w:multiLevelType w:val="multilevel"/>
    <w:tmpl w:val="AFE8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0E2B3E"/>
    <w:multiLevelType w:val="multilevel"/>
    <w:tmpl w:val="6C10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C45B91"/>
    <w:multiLevelType w:val="multilevel"/>
    <w:tmpl w:val="1F30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39"/>
    <w:rsid w:val="000602BE"/>
    <w:rsid w:val="000901C6"/>
    <w:rsid w:val="000C5E4F"/>
    <w:rsid w:val="00111AEE"/>
    <w:rsid w:val="001177A6"/>
    <w:rsid w:val="00122AF2"/>
    <w:rsid w:val="001460DE"/>
    <w:rsid w:val="00160B67"/>
    <w:rsid w:val="001D6529"/>
    <w:rsid w:val="001E0A70"/>
    <w:rsid w:val="001E0A8A"/>
    <w:rsid w:val="002048C7"/>
    <w:rsid w:val="0025314A"/>
    <w:rsid w:val="0026767D"/>
    <w:rsid w:val="00295217"/>
    <w:rsid w:val="002A74C1"/>
    <w:rsid w:val="002B0C90"/>
    <w:rsid w:val="002C3D58"/>
    <w:rsid w:val="002E4D86"/>
    <w:rsid w:val="00313BE7"/>
    <w:rsid w:val="00390994"/>
    <w:rsid w:val="003A7ACA"/>
    <w:rsid w:val="003D1AFC"/>
    <w:rsid w:val="00431D87"/>
    <w:rsid w:val="00434C20"/>
    <w:rsid w:val="004470A6"/>
    <w:rsid w:val="00491C5C"/>
    <w:rsid w:val="00496439"/>
    <w:rsid w:val="00544363"/>
    <w:rsid w:val="00547B3A"/>
    <w:rsid w:val="0059705F"/>
    <w:rsid w:val="005C1627"/>
    <w:rsid w:val="005C2F82"/>
    <w:rsid w:val="006125F8"/>
    <w:rsid w:val="00635D27"/>
    <w:rsid w:val="006527A2"/>
    <w:rsid w:val="0067618E"/>
    <w:rsid w:val="006F5386"/>
    <w:rsid w:val="0076060F"/>
    <w:rsid w:val="007D79FE"/>
    <w:rsid w:val="007E3FAA"/>
    <w:rsid w:val="00812797"/>
    <w:rsid w:val="00885FAB"/>
    <w:rsid w:val="008D3F22"/>
    <w:rsid w:val="00992793"/>
    <w:rsid w:val="009C1784"/>
    <w:rsid w:val="009E37A3"/>
    <w:rsid w:val="00A03FA0"/>
    <w:rsid w:val="00A410FC"/>
    <w:rsid w:val="00A62726"/>
    <w:rsid w:val="00A62DF6"/>
    <w:rsid w:val="00A84AAC"/>
    <w:rsid w:val="00AA000C"/>
    <w:rsid w:val="00AF0C84"/>
    <w:rsid w:val="00B36D4C"/>
    <w:rsid w:val="00BA2FED"/>
    <w:rsid w:val="00BB45FE"/>
    <w:rsid w:val="00C50F5C"/>
    <w:rsid w:val="00D06CB8"/>
    <w:rsid w:val="00D15D74"/>
    <w:rsid w:val="00D20C03"/>
    <w:rsid w:val="00D74E77"/>
    <w:rsid w:val="00DA0908"/>
    <w:rsid w:val="00DC537E"/>
    <w:rsid w:val="00DE0B17"/>
    <w:rsid w:val="00DF3B04"/>
    <w:rsid w:val="00DF676B"/>
    <w:rsid w:val="00E14AEF"/>
    <w:rsid w:val="00E87DAB"/>
    <w:rsid w:val="00E90DFE"/>
    <w:rsid w:val="00F0421E"/>
    <w:rsid w:val="00F32156"/>
    <w:rsid w:val="00F9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01D5A4"/>
  <w15:docId w15:val="{2FF6E651-0051-48F7-8151-C9CC06FD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3F22"/>
    <w:pPr>
      <w:suppressAutoHyphens/>
    </w:pPr>
    <w:rPr>
      <w:sz w:val="24"/>
      <w:lang w:eastAsia="ar-SA"/>
    </w:rPr>
  </w:style>
  <w:style w:type="paragraph" w:styleId="Cmsor1">
    <w:name w:val="heading 1"/>
    <w:basedOn w:val="Norml"/>
    <w:next w:val="Norml"/>
    <w:qFormat/>
    <w:rsid w:val="008D3F22"/>
    <w:pPr>
      <w:keepNext/>
      <w:tabs>
        <w:tab w:val="num" w:pos="432"/>
      </w:tabs>
      <w:ind w:left="432" w:hanging="432"/>
      <w:jc w:val="center"/>
      <w:outlineLvl w:val="0"/>
    </w:pPr>
    <w:rPr>
      <w:rFonts w:ascii="Tahoma" w:hAnsi="Tahoma"/>
      <w:b/>
      <w:i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8D3F22"/>
  </w:style>
  <w:style w:type="paragraph" w:customStyle="1" w:styleId="Cmsor">
    <w:name w:val="Címsor"/>
    <w:basedOn w:val="Norml"/>
    <w:next w:val="Szvegtrzs"/>
    <w:rsid w:val="008D3F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8D3F22"/>
    <w:pPr>
      <w:jc w:val="both"/>
    </w:pPr>
    <w:rPr>
      <w:rFonts w:ascii="Arial Narrow" w:hAnsi="Arial Narrow"/>
      <w:b/>
      <w:bCs/>
    </w:rPr>
  </w:style>
  <w:style w:type="paragraph" w:styleId="Lista">
    <w:name w:val="List"/>
    <w:basedOn w:val="Szvegtrzs"/>
    <w:rsid w:val="008D3F22"/>
    <w:rPr>
      <w:rFonts w:cs="Mangal"/>
    </w:rPr>
  </w:style>
  <w:style w:type="paragraph" w:customStyle="1" w:styleId="Felirat">
    <w:name w:val="Felirat"/>
    <w:basedOn w:val="Norml"/>
    <w:rsid w:val="008D3F2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rsid w:val="008D3F22"/>
    <w:pPr>
      <w:suppressLineNumbers/>
    </w:pPr>
    <w:rPr>
      <w:rFonts w:cs="Mangal"/>
    </w:rPr>
  </w:style>
  <w:style w:type="paragraph" w:styleId="Cm">
    <w:name w:val="Title"/>
    <w:basedOn w:val="Norml"/>
    <w:next w:val="Alcm"/>
    <w:qFormat/>
    <w:rsid w:val="008D3F22"/>
    <w:pPr>
      <w:jc w:val="center"/>
    </w:pPr>
    <w:rPr>
      <w:b/>
      <w:i/>
      <w:sz w:val="36"/>
    </w:rPr>
  </w:style>
  <w:style w:type="paragraph" w:styleId="Alcm">
    <w:name w:val="Subtitle"/>
    <w:basedOn w:val="Cmsor"/>
    <w:next w:val="Szvegtrzs"/>
    <w:qFormat/>
    <w:rsid w:val="008D3F22"/>
    <w:pPr>
      <w:jc w:val="center"/>
    </w:pPr>
    <w:rPr>
      <w:i/>
      <w:iCs/>
    </w:rPr>
  </w:style>
  <w:style w:type="paragraph" w:customStyle="1" w:styleId="Dokumentumtrkp1">
    <w:name w:val="Dokumentumtérkép1"/>
    <w:basedOn w:val="Norml"/>
    <w:rsid w:val="008D3F22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  <w:rsid w:val="008D3F22"/>
    <w:pPr>
      <w:tabs>
        <w:tab w:val="center" w:pos="4536"/>
        <w:tab w:val="right" w:pos="9072"/>
      </w:tabs>
    </w:pPr>
    <w:rPr>
      <w:rFonts w:ascii="Arial Narrow" w:hAnsi="Arial Narrow"/>
      <w:szCs w:val="24"/>
    </w:rPr>
  </w:style>
  <w:style w:type="paragraph" w:customStyle="1" w:styleId="Szvegtrzsbehzssal21">
    <w:name w:val="Szövegtörzs behúzással 21"/>
    <w:basedOn w:val="Norml"/>
    <w:rsid w:val="008D3F22"/>
    <w:pPr>
      <w:ind w:left="360"/>
      <w:jc w:val="both"/>
    </w:pPr>
    <w:rPr>
      <w:szCs w:val="24"/>
    </w:rPr>
  </w:style>
  <w:style w:type="paragraph" w:customStyle="1" w:styleId="Szvegtrzs21">
    <w:name w:val="Szövegtörzs 21"/>
    <w:basedOn w:val="Norml"/>
    <w:rsid w:val="008D3F22"/>
    <w:pPr>
      <w:jc w:val="center"/>
    </w:pPr>
    <w:rPr>
      <w:rFonts w:ascii="Arial Narrow" w:hAnsi="Arial Narrow"/>
      <w:b/>
      <w:bCs/>
      <w:sz w:val="28"/>
    </w:rPr>
  </w:style>
  <w:style w:type="paragraph" w:customStyle="1" w:styleId="CharCharCharCharCharCharCharCharChar">
    <w:name w:val="Char Char Char Char Char Char Char Char Char"/>
    <w:basedOn w:val="Norml"/>
    <w:rsid w:val="008D3F22"/>
    <w:pPr>
      <w:spacing w:before="120" w:after="120"/>
    </w:pPr>
    <w:rPr>
      <w:b/>
      <w:iCs/>
      <w:spacing w:val="-5"/>
      <w:szCs w:val="24"/>
      <w:lang w:val="en-US"/>
    </w:rPr>
  </w:style>
  <w:style w:type="paragraph" w:customStyle="1" w:styleId="Tblzattartalom">
    <w:name w:val="Táblázattartalom"/>
    <w:basedOn w:val="Norml"/>
    <w:rsid w:val="008D3F22"/>
    <w:pPr>
      <w:suppressLineNumbers/>
    </w:pPr>
  </w:style>
  <w:style w:type="paragraph" w:customStyle="1" w:styleId="Tblzatfejlc">
    <w:name w:val="Táblázatfejléc"/>
    <w:basedOn w:val="Tblzattartalom"/>
    <w:rsid w:val="008D3F22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semiHidden/>
    <w:unhideWhenUsed/>
    <w:rsid w:val="00122AF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122AF2"/>
    <w:rPr>
      <w:rFonts w:ascii="Segoe UI" w:hAnsi="Segoe UI" w:cs="Segoe UI"/>
      <w:sz w:val="18"/>
      <w:szCs w:val="18"/>
      <w:lang w:eastAsia="ar-SA"/>
    </w:rPr>
  </w:style>
  <w:style w:type="paragraph" w:styleId="Listaszerbekezds">
    <w:name w:val="List Paragraph"/>
    <w:basedOn w:val="Norml"/>
    <w:uiPriority w:val="34"/>
    <w:qFormat/>
    <w:rsid w:val="002B0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Ajánlatok beadása</vt:lpstr>
    </vt:vector>
  </TitlesOfParts>
  <Company>dmjvph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Ajánlatok beadása</dc:title>
  <dc:creator>DMJV PH.</dc:creator>
  <cp:lastModifiedBy>Asztalos Ágnes</cp:lastModifiedBy>
  <cp:revision>8</cp:revision>
  <cp:lastPrinted>2016-12-27T14:42:00Z</cp:lastPrinted>
  <dcterms:created xsi:type="dcterms:W3CDTF">2017-07-17T07:59:00Z</dcterms:created>
  <dcterms:modified xsi:type="dcterms:W3CDTF">2017-07-17T08:02:00Z</dcterms:modified>
</cp:coreProperties>
</file>