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E5AC6" w14:textId="77777777" w:rsidR="00412CD3" w:rsidRPr="00412CD3" w:rsidRDefault="00036C53" w:rsidP="00412C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Biharkeresztes Város</w:t>
      </w:r>
      <w:r w:rsidR="00412CD3">
        <w:rPr>
          <w:rFonts w:ascii="Times New Roman" w:hAnsi="Times New Roman" w:cs="Times New Roman"/>
          <w:b/>
          <w:sz w:val="24"/>
          <w:szCs w:val="24"/>
        </w:rPr>
        <w:t xml:space="preserve"> Roma Nemzetiségi Önkormányzat</w:t>
      </w:r>
    </w:p>
    <w:p w14:paraId="48DD4794" w14:textId="77777777" w:rsidR="00412CD3" w:rsidRPr="00412CD3" w:rsidRDefault="00412CD3" w:rsidP="00412C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12CD3">
        <w:rPr>
          <w:rFonts w:ascii="Times New Roman" w:hAnsi="Times New Roman" w:cs="Times New Roman"/>
          <w:sz w:val="20"/>
          <w:szCs w:val="20"/>
        </w:rPr>
        <w:t>411</w:t>
      </w:r>
      <w:r w:rsidR="00036C53">
        <w:rPr>
          <w:rFonts w:ascii="Times New Roman" w:hAnsi="Times New Roman" w:cs="Times New Roman"/>
          <w:sz w:val="20"/>
          <w:szCs w:val="20"/>
        </w:rPr>
        <w:t>0</w:t>
      </w:r>
      <w:r w:rsidRPr="00412CD3">
        <w:rPr>
          <w:rFonts w:ascii="Times New Roman" w:hAnsi="Times New Roman" w:cs="Times New Roman"/>
          <w:sz w:val="20"/>
          <w:szCs w:val="20"/>
        </w:rPr>
        <w:t xml:space="preserve"> </w:t>
      </w:r>
      <w:r w:rsidR="00036C53">
        <w:rPr>
          <w:rFonts w:ascii="Times New Roman" w:hAnsi="Times New Roman" w:cs="Times New Roman"/>
          <w:sz w:val="20"/>
          <w:szCs w:val="20"/>
        </w:rPr>
        <w:t>Biharkeresztes</w:t>
      </w:r>
      <w:r w:rsidRPr="00412CD3">
        <w:rPr>
          <w:rFonts w:ascii="Times New Roman" w:hAnsi="Times New Roman" w:cs="Times New Roman"/>
          <w:sz w:val="20"/>
          <w:szCs w:val="20"/>
        </w:rPr>
        <w:t xml:space="preserve">, Kossuth utca </w:t>
      </w:r>
      <w:r w:rsidR="00036C53">
        <w:rPr>
          <w:rFonts w:ascii="Times New Roman" w:hAnsi="Times New Roman" w:cs="Times New Roman"/>
          <w:sz w:val="20"/>
          <w:szCs w:val="20"/>
        </w:rPr>
        <w:t>25</w:t>
      </w:r>
      <w:r w:rsidRPr="00412CD3">
        <w:rPr>
          <w:rFonts w:ascii="Times New Roman" w:hAnsi="Times New Roman" w:cs="Times New Roman"/>
          <w:sz w:val="20"/>
          <w:szCs w:val="20"/>
        </w:rPr>
        <w:t xml:space="preserve">. szám Tel.: 54/430-001; Fax: 54/541-052; e-mail: </w:t>
      </w:r>
      <w:hyperlink r:id="rId10" w:history="1">
        <w:r w:rsidRPr="00412CD3">
          <w:rPr>
            <w:rStyle w:val="Hiperhivatkozs"/>
            <w:rFonts w:ascii="Times New Roman" w:hAnsi="Times New Roman" w:cs="Times New Roman"/>
            <w:sz w:val="20"/>
            <w:szCs w:val="20"/>
          </w:rPr>
          <w:t>hivatal@biharkeresztes.hu</w:t>
        </w:r>
      </w:hyperlink>
    </w:p>
    <w:p w14:paraId="6C0FD719" w14:textId="77777777" w:rsidR="00B17568" w:rsidRDefault="00B17568" w:rsidP="00B17568"/>
    <w:p w14:paraId="6F6AE1C6" w14:textId="728E5D0B" w:rsidR="006728BA" w:rsidRPr="004C0093" w:rsidRDefault="006728BA" w:rsidP="006728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BK/6</w:t>
      </w:r>
      <w:r w:rsidR="00156AF9"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>-</w:t>
      </w:r>
      <w:r w:rsidR="00156AF9">
        <w:rPr>
          <w:rFonts w:ascii="Times New Roman" w:hAnsi="Times New Roman" w:cs="Times New Roman"/>
          <w:sz w:val="24"/>
          <w:szCs w:val="24"/>
        </w:rPr>
        <w:t>10</w:t>
      </w:r>
      <w:r w:rsidRPr="004C009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156AF9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7264531A" w14:textId="0697866F" w:rsidR="006728BA" w:rsidRPr="004C0093" w:rsidRDefault="006728BA" w:rsidP="006728BA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165/2022.</w:t>
      </w:r>
      <w:r w:rsidR="00156AF9">
        <w:rPr>
          <w:rFonts w:ascii="Times New Roman" w:hAnsi="Times New Roman" w:cs="Times New Roman"/>
          <w:sz w:val="24"/>
          <w:szCs w:val="24"/>
        </w:rPr>
        <w:t>UTÓ</w:t>
      </w:r>
    </w:p>
    <w:p w14:paraId="0DD4F520" w14:textId="77777777" w:rsidR="006728BA" w:rsidRDefault="006728BA" w:rsidP="006728BA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3DCC76A9" w14:textId="77777777" w:rsidR="006728BA" w:rsidRPr="004C0093" w:rsidRDefault="006728BA" w:rsidP="006728BA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0E60D285" w14:textId="77777777" w:rsidR="006728BA" w:rsidRDefault="006728BA" w:rsidP="008E2F42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3937CA48" w14:textId="77777777" w:rsidR="006728BA" w:rsidRDefault="006728BA" w:rsidP="008E2F42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0596115F" w14:textId="6E92BCC5" w:rsidR="00B17568" w:rsidRPr="004C0093" w:rsidRDefault="004C0093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 w:rsidR="000453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252142" w14:textId="77777777" w:rsidR="00B17568" w:rsidRPr="004C0093" w:rsidRDefault="004C0093" w:rsidP="008E2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5079C036" w14:textId="77777777" w:rsidR="00B17568" w:rsidRPr="004C0093" w:rsidRDefault="004C0093" w:rsidP="008E2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4539D">
        <w:rPr>
          <w:rFonts w:ascii="Times New Roman" w:hAnsi="Times New Roman" w:cs="Times New Roman"/>
          <w:sz w:val="24"/>
          <w:szCs w:val="24"/>
        </w:rPr>
        <w:t>26</w:t>
      </w:r>
    </w:p>
    <w:p w14:paraId="69CFAC49" w14:textId="77777777" w:rsidR="0023221F" w:rsidRPr="004C0093" w:rsidRDefault="0023221F">
      <w:pPr>
        <w:rPr>
          <w:rFonts w:ascii="Times New Roman" w:hAnsi="Times New Roman" w:cs="Times New Roman"/>
          <w:sz w:val="24"/>
          <w:szCs w:val="24"/>
        </w:rPr>
      </w:pPr>
    </w:p>
    <w:p w14:paraId="5F115019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313292D">
          <v:rect id="_x0000_i1025" style="width:0;height:1.5pt" o:hralign="center" o:hrstd="t" o:hr="t" fillcolor="#a0a0a0" stroked="f"/>
        </w:pict>
      </w:r>
    </w:p>
    <w:p w14:paraId="363AB848" w14:textId="77777777" w:rsidR="00B17568" w:rsidRPr="00B17568" w:rsidRDefault="00F87A20" w:rsidP="00B1756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INTÉZKEDÉSI TERV</w:t>
      </w:r>
    </w:p>
    <w:p w14:paraId="022DC8E9" w14:textId="45A85271" w:rsidR="006728BA" w:rsidRPr="00B17568" w:rsidRDefault="006728BA" w:rsidP="006728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165/2022.</w:t>
      </w:r>
      <w:r w:rsidR="00156AF9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ÖPSZEF/5</w:t>
      </w:r>
      <w:r w:rsidR="00156AF9">
        <w:rPr>
          <w:rFonts w:ascii="Times New Roman" w:hAnsi="Times New Roman" w:cs="Times New Roman"/>
          <w:sz w:val="24"/>
          <w:szCs w:val="24"/>
        </w:rPr>
        <w:t>75</w:t>
      </w:r>
      <w:r w:rsidRPr="00CF661B">
        <w:rPr>
          <w:rFonts w:ascii="Times New Roman" w:hAnsi="Times New Roman" w:cs="Times New Roman"/>
          <w:sz w:val="24"/>
          <w:szCs w:val="24"/>
        </w:rPr>
        <w:t>-</w:t>
      </w:r>
      <w:r w:rsidR="00156AF9">
        <w:rPr>
          <w:rFonts w:ascii="Times New Roman" w:hAnsi="Times New Roman" w:cs="Times New Roman"/>
          <w:sz w:val="24"/>
          <w:szCs w:val="24"/>
        </w:rPr>
        <w:t>10</w:t>
      </w:r>
      <w:r w:rsidRPr="00CF661B">
        <w:rPr>
          <w:rFonts w:ascii="Times New Roman" w:hAnsi="Times New Roman" w:cs="Times New Roman"/>
          <w:sz w:val="24"/>
          <w:szCs w:val="24"/>
        </w:rPr>
        <w:t>/202</w:t>
      </w:r>
      <w:r w:rsidR="00156AF9">
        <w:rPr>
          <w:rFonts w:ascii="Times New Roman" w:hAnsi="Times New Roman" w:cs="Times New Roman"/>
          <w:sz w:val="24"/>
          <w:szCs w:val="24"/>
        </w:rPr>
        <w:t>4</w:t>
      </w:r>
      <w:r w:rsidRPr="00CF661B">
        <w:rPr>
          <w:rFonts w:ascii="Times New Roman" w:hAnsi="Times New Roman" w:cs="Times New Roman"/>
          <w:sz w:val="24"/>
          <w:szCs w:val="24"/>
        </w:rPr>
        <w:t>.</w:t>
      </w:r>
      <w:r w:rsidRPr="0004539D">
        <w:rPr>
          <w:rFonts w:ascii="Times New Roman" w:hAnsi="Times New Roman" w:cs="Times New Roman"/>
          <w:sz w:val="24"/>
          <w:szCs w:val="24"/>
        </w:rPr>
        <w:t xml:space="preserve"> 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2B1035C2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11F7AF1">
          <v:rect id="_x0000_i1026" style="width:0;height:1.5pt" o:hralign="center" o:hrstd="t" o:hr="t" fillcolor="#a0a0a0" stroked="f"/>
        </w:pict>
      </w:r>
    </w:p>
    <w:p w14:paraId="019746B5" w14:textId="1C02B16E" w:rsidR="00156AF9" w:rsidRPr="00156AF9" w:rsidRDefault="00156AF9" w:rsidP="00156A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9063248"/>
      <w:r w:rsidRPr="00156AF9">
        <w:rPr>
          <w:rFonts w:ascii="Times New Roman" w:hAnsi="Times New Roman" w:cs="Times New Roman"/>
          <w:sz w:val="24"/>
          <w:szCs w:val="24"/>
        </w:rPr>
        <w:t xml:space="preserve">Biharkeresztes Város Roma Nemzetiségi Önkormányzata (PIR: 768111) az </w:t>
      </w:r>
      <w:r w:rsidRPr="00156AF9">
        <w:rPr>
          <w:rFonts w:ascii="Times New Roman" w:hAnsi="Times New Roman" w:cs="Times New Roman"/>
          <w:sz w:val="24"/>
          <w:szCs w:val="24"/>
        </w:rPr>
        <w:t>ÖPSZEF/575-10/2024. iktatószámú ellenőrzési jelentés</w:t>
      </w:r>
      <w:r>
        <w:rPr>
          <w:rFonts w:ascii="Times New Roman" w:hAnsi="Times New Roman" w:cs="Times New Roman"/>
          <w:sz w:val="24"/>
          <w:szCs w:val="24"/>
        </w:rPr>
        <w:t>ben feltárt hibák javítására az alábbi feladatokat határozza meg:</w:t>
      </w:r>
    </w:p>
    <w:p w14:paraId="58B9DC03" w14:textId="77777777" w:rsidR="006728BA" w:rsidRPr="006728BA" w:rsidRDefault="006728BA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7A746E" w14:textId="6DDA9CE4" w:rsidR="006728BA" w:rsidRDefault="006728BA" w:rsidP="006728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1/2. A Megállapodásban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80. § (3) bekezdés c) pontjában megjelölt tartalmi előírások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érvényesülése érdekében az SZMSZ-ben és a Megállapodásban a Nemzetiségi Önkormányzat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kötelezettségvállalásával kapcsolatos szabályok összhangjának megteremtése.</w:t>
      </w:r>
    </w:p>
    <w:p w14:paraId="2BE3EBEB" w14:textId="77777777" w:rsidR="006728BA" w:rsidRDefault="006728BA" w:rsidP="00672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Magyari György </w:t>
      </w:r>
      <w:proofErr w:type="spellStart"/>
      <w:r>
        <w:rPr>
          <w:rFonts w:ascii="Times New Roman" w:hAnsi="Times New Roman" w:cs="Times New Roman"/>
          <w:sz w:val="24"/>
          <w:szCs w:val="24"/>
        </w:rPr>
        <w:t>Ovidiu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elnök</w:t>
      </w:r>
    </w:p>
    <w:p w14:paraId="61DE69FD" w14:textId="54395DD3" w:rsidR="006728BA" w:rsidRPr="00CF661B" w:rsidRDefault="006728BA" w:rsidP="00672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56AF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97F8F26" w14:textId="77777777" w:rsidR="00AB642F" w:rsidRPr="006728BA" w:rsidRDefault="00AB642F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F56F7" w14:textId="0D965C97" w:rsidR="006728BA" w:rsidRDefault="006728BA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1/8. Az Szt. 14. § (11) bekezdésében foglalt előírás betartása, a Számviteli politika és az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annak keretében elkészített</w:t>
      </w:r>
      <w:r w:rsidR="000B419E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Pénzkezelési szabályzat</w:t>
      </w:r>
      <w:r w:rsidR="000B419E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 xml:space="preserve">felülvizsgálata és az </w:t>
      </w:r>
      <w:proofErr w:type="spellStart"/>
      <w:proofErr w:type="gram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 w:rsidRPr="006728B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módosításai miatt szükséges változások átvezetése.</w:t>
      </w:r>
    </w:p>
    <w:p w14:paraId="3C2D8F4C" w14:textId="77777777" w:rsidR="00AB642F" w:rsidRDefault="00AB642F" w:rsidP="00AB6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402D837" w14:textId="06F3E7F5" w:rsidR="00AB642F" w:rsidRDefault="00AB642F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B41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2AD9F25" w14:textId="77777777" w:rsidR="00AB642F" w:rsidRPr="006728BA" w:rsidRDefault="00AB642F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7DE70" w14:textId="342BB2D5" w:rsidR="006728BA" w:rsidRPr="006728BA" w:rsidRDefault="006728BA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1/11. Az Szt. 161. § (2) bekezdés c) pontjában és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51. § (2) és (3) bekezdéseiben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foglalt előírások betartása.</w:t>
      </w:r>
    </w:p>
    <w:p w14:paraId="659FCCE9" w14:textId="561B6EEB" w:rsidR="006728BA" w:rsidRPr="006728BA" w:rsidRDefault="006728BA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- A számlarendben szabályozni kell a részletező nyilvántartások vezetésének módját,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azoknak a kapcsolódó könyvviteli és nyilvántartási számlákkal való egyeztetését,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annak dokumentálását.</w:t>
      </w:r>
    </w:p>
    <w:p w14:paraId="0356CA3B" w14:textId="7D83198C" w:rsidR="006728BA" w:rsidRDefault="006728BA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- A számlarendben szabályozni kell a részletező nyilvántartások és az egységes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pénzügyi könyvvezetéshez készült összesítő bizonylatok (feladások) elkészítésének</w:t>
      </w:r>
      <w:r w:rsidR="00AB642F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rendjét, az összesítő bizonylat tartalmi és formai követelményeit</w:t>
      </w:r>
      <w:r w:rsidR="00AB642F">
        <w:rPr>
          <w:rFonts w:ascii="Times New Roman" w:hAnsi="Times New Roman" w:cs="Times New Roman"/>
          <w:sz w:val="24"/>
          <w:szCs w:val="24"/>
        </w:rPr>
        <w:t>.</w:t>
      </w:r>
    </w:p>
    <w:p w14:paraId="1DD712CA" w14:textId="77777777" w:rsidR="00AB642F" w:rsidRDefault="00AB642F" w:rsidP="00AB6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DAE2BE6" w14:textId="34C85F9A" w:rsidR="00AB642F" w:rsidRDefault="00AB642F" w:rsidP="00AB6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B41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BF9DFF8" w14:textId="77777777" w:rsidR="006F1030" w:rsidRPr="006728BA" w:rsidRDefault="006F1030" w:rsidP="006F1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F31BA" w14:textId="24700503" w:rsidR="006728BA" w:rsidRPr="006728BA" w:rsidRDefault="006728BA" w:rsidP="006F1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1/16. Az Áht. 10. § (5) bekezdésében, az Áht. 6/C. § (2) bekezdés b) pontjában és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13.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§ (2) bekezdés és 13. § (3b) bekezdés a) pontjában foglaltak betartása, a Jegyző a Közös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Hivatal belső szabályzatában rendezze a Nemzetiségi Önkormányzat beszerzések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lebonyolításával kapcsolatos eljárásrendjét vagy a Nemzetiségi Önkormányzat részére erről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külön szabályzatot készítsen</w:t>
      </w:r>
      <w:r w:rsidR="00BC3219">
        <w:rPr>
          <w:rFonts w:ascii="Times New Roman" w:hAnsi="Times New Roman" w:cs="Times New Roman"/>
          <w:sz w:val="24"/>
          <w:szCs w:val="24"/>
        </w:rPr>
        <w:t>.</w:t>
      </w:r>
    </w:p>
    <w:p w14:paraId="475CD348" w14:textId="1C1E2D60" w:rsidR="006728BA" w:rsidRDefault="006728BA" w:rsidP="006F1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 xml:space="preserve">. 13. § (4b) bekezdésében foglaltak betartása,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13. § (2) bekezdés b) pontja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szerinti szabályzatot oly módon kell elkészíteni, hogy a Nemzetiségi Önkormányzatra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vonatkozóan a felelőségi körök, a javaslattételi, engedélyezési, jóváhagyási, kontroll és</w:t>
      </w:r>
      <w:r w:rsidR="006F1030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beszámolási eljárások megállapíthatóak legyenek.</w:t>
      </w:r>
    </w:p>
    <w:p w14:paraId="68D87CD1" w14:textId="5015620A" w:rsidR="006F1030" w:rsidRDefault="006F1030" w:rsidP="006F10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4965090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54395F40" w14:textId="6D6BC4C2" w:rsidR="006F1030" w:rsidRDefault="006F1030" w:rsidP="006F1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1"/>
    <w:p w14:paraId="67815CF8" w14:textId="77777777" w:rsidR="006F1030" w:rsidRPr="006728BA" w:rsidRDefault="006F1030" w:rsidP="006F1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2FF744" w14:textId="2BE958B9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1/20. Az érvényesítési feladatokat ellátó személynek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55. § (3) bekezdésében előírt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végzettséggel kell rendelkeznie.</w:t>
      </w:r>
    </w:p>
    <w:p w14:paraId="53D3F42C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54B1D52" w14:textId="6C865D4D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1084696" w14:textId="77777777" w:rsidR="0075359D" w:rsidRPr="006728BA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A0192" w14:textId="4F3516D6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1/24. A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8. § (2) bekezdés d) pontjában foglalt előírásoknak megfelelően biztosítani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szükséges a gazdasági események hatályos jogszabályoknak megfelelő elszámolását.</w:t>
      </w:r>
    </w:p>
    <w:p w14:paraId="59C3ECE4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C63CA42" w14:textId="6145E6D1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0BE90BF" w14:textId="77777777" w:rsidR="0075359D" w:rsidRPr="006728BA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22868" w14:textId="63951688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1/25.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 xml:space="preserve"> tv. 37. § (1) bekezdésében foglaltak betartása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 xml:space="preserve"> tv. 1. melléklet szerint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meghatározott általános közzétételi listán szereplő adatok esetében biztosított legyen azok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teljes körű közzététele.</w:t>
      </w:r>
    </w:p>
    <w:p w14:paraId="7DB82D05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1DA422C4" w14:textId="1F4CCE99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552DCB8" w14:textId="77777777" w:rsidR="0075359D" w:rsidRPr="006728BA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4C108" w14:textId="46AF4B00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1/26. A Jegyző a Nemzetiségi Önkormányzat belső ellenőrzéséről a Megállapodás 7. Belső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Ellenőrzés cím 7.2. pontjában foglaltaknak megfelelően gondoskodjon, szükség estén a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Megállapodás felülvizsgálata.</w:t>
      </w:r>
    </w:p>
    <w:p w14:paraId="7377053C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3810C9AE" w14:textId="3E0A60ED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3F25A17" w14:textId="77777777" w:rsidR="0075359D" w:rsidRPr="006728BA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98C6D" w14:textId="32C0523E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1/27. A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17. § (4) bekezdésében foglaltak betartása, a Közös Hivatal Belső ellenőrzési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kézikönyvének felülvizsgálata és a jogszabályok változásai miatt szükséges módosítások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átvezetése.</w:t>
      </w:r>
    </w:p>
    <w:p w14:paraId="326F323B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EE6DC3F" w14:textId="2936EA9E" w:rsidR="0075359D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C7E94AF" w14:textId="77777777" w:rsidR="0075359D" w:rsidRPr="006728BA" w:rsidRDefault="0075359D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F63C3" w14:textId="636026F9" w:rsidR="006728BA" w:rsidRDefault="006728BA" w:rsidP="007535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Bizonylati szabályzatban meghatározottaknak megfelelően történjen. (Szükség esetén a</w:t>
      </w:r>
      <w:r w:rsidR="0075359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Számlarend és a Bizonylati szabályzat felülvizsgálata.)</w:t>
      </w:r>
    </w:p>
    <w:p w14:paraId="3B09576E" w14:textId="77777777" w:rsidR="0075359D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4360458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06BDCCB" w14:textId="601C7CA4" w:rsidR="0075359D" w:rsidRPr="00CF661B" w:rsidRDefault="0075359D" w:rsidP="00753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2"/>
    <w:p w14:paraId="4EFF9A66" w14:textId="23F23CA2" w:rsidR="006728BA" w:rsidRPr="006728BA" w:rsidRDefault="006728BA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581EC0" w14:textId="00E43DB1" w:rsidR="006728BA" w:rsidRDefault="006728BA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2/5.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 xml:space="preserve">. 53. § (2) bekezdésében foglaltak betartása.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1. § (1) bekezdés 6. pont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alapján a Támogatói okirat szerinti teljes összeget annak megkötésekor követelésként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lastRenderedPageBreak/>
        <w:t>nyilvántartásba kell venni. (a 38/2013. (IX. 19.) NGM rendelet 1. melléklet X. fejezet B) cím 2.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pont a) alpontja)</w:t>
      </w:r>
    </w:p>
    <w:p w14:paraId="0B34C394" w14:textId="77777777" w:rsidR="00275BC2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23FC2CF" w14:textId="0AA12EF5" w:rsidR="00275BC2" w:rsidRPr="00CF661B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8DAEB59" w14:textId="77777777" w:rsidR="00D86D7D" w:rsidRPr="006728BA" w:rsidRDefault="00D86D7D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015CA" w14:textId="0956FDC5" w:rsidR="006728BA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2/6.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41. § (2) bekezdésében foglaltak betartása. Az előlegként kapott támogatással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kapcsolatos elszámolási kötelezettséget a 04. számlacsoportban a 006. Egyéb nyilvántartási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ellenszámlával szemben nyilvántartásba kell venni a 38/2013. (IX. 19.) NGM rendelet 1.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melléklet X. Támogatásokkal, ellátásokkal kapcsolatos elszámolások fejezet B)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Államháztartáson belüli vissza nem térítendő támogatások fogadása elszámolásai cím 2. pont</w:t>
      </w:r>
      <w:r w:rsidR="00D86D7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c) alpontjának megfelelően.</w:t>
      </w:r>
    </w:p>
    <w:p w14:paraId="4B36957F" w14:textId="77777777" w:rsidR="00275BC2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8120AFF" w14:textId="7AD925C9" w:rsidR="00275BC2" w:rsidRPr="00CF661B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0FBE96C" w14:textId="77777777" w:rsidR="00275BC2" w:rsidRPr="006728BA" w:rsidRDefault="00275BC2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7598B3" w14:textId="18207D3B" w:rsidR="006728BA" w:rsidRDefault="006728BA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2/7. Az Szt. 15. § (3) bekezdés és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4. § (1) bekezdés szerinti valódiság elv érvényesülése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 kiadási és a bevételi előirányzatok módosításának számviteli nyilvántartásba vétele során.</w:t>
      </w:r>
    </w:p>
    <w:p w14:paraId="7F512536" w14:textId="77777777" w:rsidR="00275BC2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70D84C5" w14:textId="3D48CD90" w:rsidR="00275BC2" w:rsidRPr="00CF661B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7D0C638" w14:textId="77777777" w:rsidR="00275BC2" w:rsidRPr="006728BA" w:rsidRDefault="00275BC2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FEE7F" w14:textId="2FCD63CF" w:rsidR="006728BA" w:rsidRDefault="006728BA" w:rsidP="0027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2/8. Az Szt. 15. § (3) bekezdés és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4. § (1) bekezdés szerinti valódiság elv érvényesülése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a kiemelt előirányzaton belüli rovatok közötti átcsoportosítás számviteli nyilvántartásba vétele</w:t>
      </w:r>
      <w:r w:rsidR="00275BC2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során.</w:t>
      </w:r>
    </w:p>
    <w:p w14:paraId="38612FB1" w14:textId="77777777" w:rsidR="00275BC2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36F76BE" w14:textId="6187AA91" w:rsidR="00275BC2" w:rsidRPr="00CF661B" w:rsidRDefault="00275BC2" w:rsidP="00275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FFC2D42" w14:textId="77777777" w:rsidR="00275BC2" w:rsidRPr="006728BA" w:rsidRDefault="00275BC2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44EB20" w14:textId="6F0CE43D" w:rsidR="006728BA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 xml:space="preserve">2/9. Az 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. 52. § -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>, az Szt. 165. § (1), (2) és (4) bekezdéseiben és a 166-169. §-</w:t>
      </w:r>
      <w:proofErr w:type="spellStart"/>
      <w:r w:rsidRPr="006728BA">
        <w:rPr>
          <w:rFonts w:ascii="Times New Roman" w:hAnsi="Times New Roman" w:cs="Times New Roman"/>
          <w:sz w:val="24"/>
          <w:szCs w:val="24"/>
        </w:rPr>
        <w:t>aiban</w:t>
      </w:r>
      <w:proofErr w:type="spellEnd"/>
      <w:r w:rsidRPr="006728BA">
        <w:rPr>
          <w:rFonts w:ascii="Times New Roman" w:hAnsi="Times New Roman" w:cs="Times New Roman"/>
          <w:sz w:val="24"/>
          <w:szCs w:val="24"/>
        </w:rPr>
        <w:t xml:space="preserve"> a</w:t>
      </w:r>
      <w:r w:rsidR="00D86D7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bizonylati elv bizonylati fegyelem és a számviteli bizonylatokra vonatkozó előírásainak</w:t>
      </w:r>
      <w:r w:rsidR="00D86D7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érvényesítése.</w:t>
      </w:r>
    </w:p>
    <w:p w14:paraId="2B0DE9EC" w14:textId="77777777" w:rsidR="00D86D7D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FD3BC0E" w14:textId="2AE2954C" w:rsidR="00D86D7D" w:rsidRPr="00CF661B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91CA5B6" w14:textId="77777777" w:rsidR="00D86D7D" w:rsidRPr="006728BA" w:rsidRDefault="00D86D7D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3F5F4D" w14:textId="492D4682" w:rsidR="006728BA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8BA">
        <w:rPr>
          <w:rFonts w:ascii="Times New Roman" w:hAnsi="Times New Roman" w:cs="Times New Roman"/>
          <w:sz w:val="24"/>
          <w:szCs w:val="24"/>
        </w:rPr>
        <w:t>2/10. Egyes gazdasági eseményekről a Bizonylati szabályzatban meghatározott bizonylatok</w:t>
      </w:r>
      <w:r w:rsidR="00D86D7D">
        <w:rPr>
          <w:rFonts w:ascii="Times New Roman" w:hAnsi="Times New Roman" w:cs="Times New Roman"/>
          <w:sz w:val="24"/>
          <w:szCs w:val="24"/>
        </w:rPr>
        <w:t xml:space="preserve"> </w:t>
      </w:r>
      <w:r w:rsidRPr="006728BA">
        <w:rPr>
          <w:rFonts w:ascii="Times New Roman" w:hAnsi="Times New Roman" w:cs="Times New Roman"/>
          <w:sz w:val="24"/>
          <w:szCs w:val="24"/>
        </w:rPr>
        <w:t>kerüljenek kiállításra. (Szükség esetén a Bizonylati szabályzat felülvizsgálata.)</w:t>
      </w:r>
    </w:p>
    <w:p w14:paraId="0EC34100" w14:textId="77777777" w:rsidR="00D86D7D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3A1556B" w14:textId="2B32AFD4" w:rsidR="00D86D7D" w:rsidRPr="00CF661B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C3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C8DA308" w14:textId="4134E722" w:rsidR="006728BA" w:rsidRDefault="006728BA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B8B187" w14:textId="77777777" w:rsidR="00BC3219" w:rsidRPr="006728BA" w:rsidRDefault="00BC3219" w:rsidP="00672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35819" w14:textId="35208C65" w:rsidR="006728BA" w:rsidRPr="00900E95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53. § (8) bekezdés f) pontjában foglaltak alapján az éves könyvviteli zárlat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keretében el kell végezni az időbeli elhatárolások elszámolását.</w:t>
      </w:r>
    </w:p>
    <w:p w14:paraId="5C54E5A6" w14:textId="08310C59" w:rsidR="006728BA" w:rsidRPr="00900E95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sz w:val="24"/>
          <w:szCs w:val="24"/>
        </w:rPr>
        <w:t xml:space="preserve">Az Szt. 16. § (2) bekezdés és az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4. § (1) bekezdés szerinti időbeli elhatárolás elvének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érvényesülése. A Nemzetiségi Önkormányzat tárgyévi eredményének meghatározásakor a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támogatási összegből csak a költséggel, ráfordítással ellentételezett eredményszemléletű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 xml:space="preserve">bevétel vehető figyelembe. Az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14. § (12) bekezdésében foglaltak betartása, a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támogatásnak a tárgyévben felhasznált támogatási előlegen kívüli része időbeli elhatárolásra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kerüljön.</w:t>
      </w:r>
    </w:p>
    <w:p w14:paraId="3FFAEB25" w14:textId="77777777" w:rsidR="006728BA" w:rsidRPr="00900E95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773FCE5E" w14:textId="77777777" w:rsidR="00D86D7D" w:rsidRPr="00900E95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900E95"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5DCD39F" w14:textId="7C5B1059" w:rsidR="00D86D7D" w:rsidRPr="00900E95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="00900E95" w:rsidRPr="00900E95">
        <w:rPr>
          <w:rFonts w:ascii="Times New Roman" w:hAnsi="Times New Roman" w:cs="Times New Roman"/>
          <w:sz w:val="24"/>
          <w:szCs w:val="24"/>
        </w:rPr>
        <w:t>2024. november 30.</w:t>
      </w:r>
    </w:p>
    <w:p w14:paraId="6A2D1E2B" w14:textId="77777777" w:rsidR="00D86D7D" w:rsidRPr="00900E95" w:rsidRDefault="00D86D7D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3BB1C" w14:textId="77777777" w:rsidR="00D86D7D" w:rsidRPr="00900E95" w:rsidRDefault="00D86D7D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A89F0" w14:textId="77777777" w:rsidR="00D86D7D" w:rsidRPr="00900E95" w:rsidRDefault="00D86D7D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7BB53" w14:textId="37AC1A28" w:rsidR="006728BA" w:rsidRPr="00900E95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sz w:val="24"/>
          <w:szCs w:val="24"/>
        </w:rPr>
        <w:t xml:space="preserve">3/2. Az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26. § (10) bekezdésében foglaltak betartása. A kisértékű tárgyi eszközök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használatbavételekor egy összegben elszámolt értékcsökkenés értékcsökkenési leírásként</w:t>
      </w:r>
      <w:r w:rsidR="00D86D7D" w:rsidRPr="00900E95">
        <w:rPr>
          <w:rFonts w:ascii="Times New Roman" w:hAnsi="Times New Roman" w:cs="Times New Roman"/>
          <w:sz w:val="24"/>
          <w:szCs w:val="24"/>
        </w:rPr>
        <w:t xml:space="preserve"> </w:t>
      </w:r>
      <w:r w:rsidRPr="00900E95">
        <w:rPr>
          <w:rFonts w:ascii="Times New Roman" w:hAnsi="Times New Roman" w:cs="Times New Roman"/>
          <w:sz w:val="24"/>
          <w:szCs w:val="24"/>
        </w:rPr>
        <w:t>kerüljön kimutatásra a pénzügyi számvitelben.</w:t>
      </w:r>
    </w:p>
    <w:p w14:paraId="72F0AE19" w14:textId="3FEA2AE8" w:rsidR="006728BA" w:rsidRPr="00900E95" w:rsidRDefault="006728BA" w:rsidP="00D86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900E95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900E95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607441FA" w14:textId="77777777" w:rsidR="00D86D7D" w:rsidRPr="00900E95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900E95"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713FEAA" w14:textId="7CA0FA60" w:rsidR="00D86D7D" w:rsidRPr="00900E95" w:rsidRDefault="00D86D7D" w:rsidP="00D8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9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900E95">
        <w:rPr>
          <w:rFonts w:ascii="Times New Roman" w:hAnsi="Times New Roman" w:cs="Times New Roman"/>
          <w:sz w:val="24"/>
          <w:szCs w:val="24"/>
        </w:rPr>
        <w:t xml:space="preserve"> 2024. </w:t>
      </w:r>
      <w:r w:rsidR="00900E95" w:rsidRPr="00900E95">
        <w:rPr>
          <w:rFonts w:ascii="Times New Roman" w:hAnsi="Times New Roman" w:cs="Times New Roman"/>
          <w:sz w:val="24"/>
          <w:szCs w:val="24"/>
        </w:rPr>
        <w:t>november 30</w:t>
      </w:r>
      <w:r w:rsidRPr="00900E95">
        <w:rPr>
          <w:rFonts w:ascii="Times New Roman" w:hAnsi="Times New Roman" w:cs="Times New Roman"/>
          <w:sz w:val="24"/>
          <w:szCs w:val="24"/>
        </w:rPr>
        <w:t>.</w:t>
      </w:r>
    </w:p>
    <w:p w14:paraId="440A34C9" w14:textId="77777777" w:rsidR="006728BA" w:rsidRPr="00900E95" w:rsidRDefault="006728BA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4C365B" w14:textId="77777777" w:rsidR="00900E95" w:rsidRPr="00900E95" w:rsidRDefault="00900E95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803AA" w14:textId="03E2EC4A" w:rsidR="00EE5F7F" w:rsidRPr="00C8544A" w:rsidRDefault="00033D4B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D86D7D">
        <w:rPr>
          <w:rFonts w:ascii="Times New Roman" w:hAnsi="Times New Roman" w:cs="Times New Roman"/>
          <w:sz w:val="24"/>
          <w:szCs w:val="24"/>
        </w:rPr>
        <w:t>202</w:t>
      </w:r>
      <w:r w:rsidR="00A2582E">
        <w:rPr>
          <w:rFonts w:ascii="Times New Roman" w:hAnsi="Times New Roman" w:cs="Times New Roman"/>
          <w:sz w:val="24"/>
          <w:szCs w:val="24"/>
        </w:rPr>
        <w:t>4</w:t>
      </w:r>
      <w:r w:rsidR="00D86D7D">
        <w:rPr>
          <w:rFonts w:ascii="Times New Roman" w:hAnsi="Times New Roman" w:cs="Times New Roman"/>
          <w:sz w:val="24"/>
          <w:szCs w:val="24"/>
        </w:rPr>
        <w:t xml:space="preserve">. </w:t>
      </w:r>
      <w:r w:rsidR="00A2582E">
        <w:rPr>
          <w:rFonts w:ascii="Times New Roman" w:hAnsi="Times New Roman" w:cs="Times New Roman"/>
          <w:sz w:val="24"/>
          <w:szCs w:val="24"/>
        </w:rPr>
        <w:t>július</w:t>
      </w:r>
      <w:r w:rsidR="00D86D7D">
        <w:rPr>
          <w:rFonts w:ascii="Times New Roman" w:hAnsi="Times New Roman" w:cs="Times New Roman"/>
          <w:sz w:val="24"/>
          <w:szCs w:val="24"/>
        </w:rPr>
        <w:t xml:space="preserve"> </w:t>
      </w:r>
      <w:r w:rsidR="00A2582E">
        <w:rPr>
          <w:rFonts w:ascii="Times New Roman" w:hAnsi="Times New Roman" w:cs="Times New Roman"/>
          <w:sz w:val="24"/>
          <w:szCs w:val="24"/>
        </w:rPr>
        <w:t>10</w:t>
      </w:r>
      <w:r w:rsidR="008C15C0">
        <w:rPr>
          <w:rFonts w:ascii="Times New Roman" w:hAnsi="Times New Roman" w:cs="Times New Roman"/>
          <w:sz w:val="24"/>
          <w:szCs w:val="24"/>
        </w:rPr>
        <w:t>.</w:t>
      </w:r>
    </w:p>
    <w:p w14:paraId="5EE1516B" w14:textId="77777777" w:rsidR="00EE5F7F" w:rsidRPr="00C8544A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FD6CB6" w14:textId="77777777" w:rsidR="00EE5F7F" w:rsidRPr="003A3C0B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038BE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FCD9475" w14:textId="20D02EF8" w:rsidR="00EE5F7F" w:rsidRPr="004F6B77" w:rsidRDefault="00D86D7D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Magyari György </w:t>
      </w:r>
      <w:proofErr w:type="spellStart"/>
      <w:r>
        <w:rPr>
          <w:rFonts w:ascii="Times New Roman" w:hAnsi="Times New Roman" w:cs="Times New Roman"/>
          <w:sz w:val="24"/>
          <w:szCs w:val="24"/>
        </w:rPr>
        <w:t>Ovidiu</w:t>
      </w:r>
      <w:proofErr w:type="spellEnd"/>
    </w:p>
    <w:p w14:paraId="0CC538A1" w14:textId="2EA289BB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</w:t>
      </w:r>
      <w:r w:rsidR="008C15C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F6B77">
        <w:rPr>
          <w:rFonts w:ascii="Times New Roman" w:hAnsi="Times New Roman" w:cs="Times New Roman"/>
          <w:sz w:val="24"/>
          <w:szCs w:val="24"/>
        </w:rPr>
        <w:t xml:space="preserve">   elnök</w:t>
      </w:r>
    </w:p>
    <w:p w14:paraId="051A302A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58B66D29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98696AF" w14:textId="77777777" w:rsidR="004F6B77" w:rsidRP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B4F9AC7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67F1B103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3E20AF82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6F9EBE4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3CDB3F41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21667A5" w14:textId="77777777" w:rsidR="003328EF" w:rsidRPr="004F6B77" w:rsidRDefault="003328EF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Az intézkedési tervben foglaltakat megismertem, annak </w:t>
      </w:r>
      <w:r w:rsidR="006C428A" w:rsidRPr="004F6B77">
        <w:rPr>
          <w:rFonts w:ascii="Times New Roman" w:hAnsi="Times New Roman" w:cs="Times New Roman"/>
          <w:sz w:val="24"/>
          <w:szCs w:val="24"/>
        </w:rPr>
        <w:t>végrehajtását magamra nézve kötelezőnek ismerem el.</w:t>
      </w:r>
    </w:p>
    <w:p w14:paraId="70930645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3648365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EA9488C" w14:textId="77777777" w:rsidR="00D86D7D" w:rsidRPr="004F6B77" w:rsidRDefault="00D86D7D" w:rsidP="00D86D7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Magyari György </w:t>
      </w:r>
      <w:proofErr w:type="spellStart"/>
      <w:r>
        <w:rPr>
          <w:rFonts w:ascii="Times New Roman" w:hAnsi="Times New Roman" w:cs="Times New Roman"/>
          <w:sz w:val="24"/>
          <w:szCs w:val="24"/>
        </w:rPr>
        <w:t>Ovidiu</w:t>
      </w:r>
      <w:proofErr w:type="spellEnd"/>
    </w:p>
    <w:p w14:paraId="08C58987" w14:textId="6972145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</w:t>
      </w:r>
      <w:r w:rsidR="008C15C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F6B77">
        <w:rPr>
          <w:rFonts w:ascii="Times New Roman" w:hAnsi="Times New Roman" w:cs="Times New Roman"/>
          <w:sz w:val="24"/>
          <w:szCs w:val="24"/>
        </w:rPr>
        <w:t xml:space="preserve">  elnök</w:t>
      </w:r>
    </w:p>
    <w:p w14:paraId="1D39BCAA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4B077736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87527F5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18ADDEF" w14:textId="77777777" w:rsidR="004F6B77" w:rsidRPr="004F6B77" w:rsidRDefault="004F6B77" w:rsidP="004F6B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07710473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p w14:paraId="15C47577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2CDB06DC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9A2FB57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2C911525" w14:textId="2E46070B" w:rsidR="004F6B77" w:rsidRPr="004F6B77" w:rsidRDefault="008C15C0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55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54E4EC6E" w14:textId="77777777" w:rsidR="004F6B77" w:rsidRPr="004F6B77" w:rsidRDefault="008C15C0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6D4F1671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0E1CEF21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bookmarkEnd w:id="0"/>
    <w:p w14:paraId="070E850E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3B08AC87" w14:textId="540D6C78" w:rsidR="00D86D7D" w:rsidRDefault="00D86D7D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55D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Lupásné Szepesi Erika</w:t>
      </w:r>
    </w:p>
    <w:p w14:paraId="7239B87F" w14:textId="220721EB" w:rsidR="00D86D7D" w:rsidRPr="004F6B77" w:rsidRDefault="00D86D7D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755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pénzügyi ügyintéző</w:t>
      </w:r>
    </w:p>
    <w:sectPr w:rsidR="00D86D7D" w:rsidRPr="004F6B77" w:rsidSect="004F6B77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E0FE6" w14:textId="77777777" w:rsidR="00F45237" w:rsidRDefault="00F45237" w:rsidP="003C4723">
      <w:pPr>
        <w:spacing w:after="0" w:line="240" w:lineRule="auto"/>
      </w:pPr>
      <w:r>
        <w:separator/>
      </w:r>
    </w:p>
  </w:endnote>
  <w:endnote w:type="continuationSeparator" w:id="0">
    <w:p w14:paraId="41FFEF89" w14:textId="77777777" w:rsidR="00F45237" w:rsidRDefault="00F45237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6278CDAC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4B">
          <w:rPr>
            <w:noProof/>
          </w:rPr>
          <w:t>2</w:t>
        </w:r>
        <w:r>
          <w:fldChar w:fldCharType="end"/>
        </w:r>
      </w:p>
    </w:sdtContent>
  </w:sdt>
  <w:p w14:paraId="4F771833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4AA5F" w14:textId="77777777" w:rsidR="00F45237" w:rsidRDefault="00F45237" w:rsidP="003C4723">
      <w:pPr>
        <w:spacing w:after="0" w:line="240" w:lineRule="auto"/>
      </w:pPr>
      <w:r>
        <w:separator/>
      </w:r>
    </w:p>
  </w:footnote>
  <w:footnote w:type="continuationSeparator" w:id="0">
    <w:p w14:paraId="1E963FA5" w14:textId="77777777" w:rsidR="00F45237" w:rsidRDefault="00F45237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297362">
    <w:abstractNumId w:val="13"/>
  </w:num>
  <w:num w:numId="2" w16cid:durableId="2056461617">
    <w:abstractNumId w:val="1"/>
  </w:num>
  <w:num w:numId="3" w16cid:durableId="486701855">
    <w:abstractNumId w:val="12"/>
  </w:num>
  <w:num w:numId="4" w16cid:durableId="367295779">
    <w:abstractNumId w:val="4"/>
  </w:num>
  <w:num w:numId="5" w16cid:durableId="1039664640">
    <w:abstractNumId w:val="6"/>
  </w:num>
  <w:num w:numId="6" w16cid:durableId="2004357620">
    <w:abstractNumId w:val="0"/>
  </w:num>
  <w:num w:numId="7" w16cid:durableId="11883549">
    <w:abstractNumId w:val="11"/>
  </w:num>
  <w:num w:numId="8" w16cid:durableId="487870108">
    <w:abstractNumId w:val="2"/>
  </w:num>
  <w:num w:numId="9" w16cid:durableId="1621186314">
    <w:abstractNumId w:val="3"/>
  </w:num>
  <w:num w:numId="10" w16cid:durableId="306593183">
    <w:abstractNumId w:val="14"/>
  </w:num>
  <w:num w:numId="11" w16cid:durableId="1725907287">
    <w:abstractNumId w:val="9"/>
  </w:num>
  <w:num w:numId="12" w16cid:durableId="179004727">
    <w:abstractNumId w:val="8"/>
  </w:num>
  <w:num w:numId="13" w16cid:durableId="677268244">
    <w:abstractNumId w:val="5"/>
  </w:num>
  <w:num w:numId="14" w16cid:durableId="2046756186">
    <w:abstractNumId w:val="10"/>
  </w:num>
  <w:num w:numId="15" w16cid:durableId="450364960">
    <w:abstractNumId w:val="7"/>
  </w:num>
  <w:num w:numId="16" w16cid:durableId="796452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06EFD"/>
    <w:rsid w:val="00011884"/>
    <w:rsid w:val="00025EC4"/>
    <w:rsid w:val="00026F8B"/>
    <w:rsid w:val="00033D4B"/>
    <w:rsid w:val="00036C53"/>
    <w:rsid w:val="0004539D"/>
    <w:rsid w:val="00057D16"/>
    <w:rsid w:val="0006305E"/>
    <w:rsid w:val="000B0538"/>
    <w:rsid w:val="000B419E"/>
    <w:rsid w:val="000F7BE9"/>
    <w:rsid w:val="00156AF9"/>
    <w:rsid w:val="001762F7"/>
    <w:rsid w:val="00186922"/>
    <w:rsid w:val="001D35BF"/>
    <w:rsid w:val="00202347"/>
    <w:rsid w:val="002033CC"/>
    <w:rsid w:val="0023221F"/>
    <w:rsid w:val="002568D5"/>
    <w:rsid w:val="00275BC2"/>
    <w:rsid w:val="002C55A6"/>
    <w:rsid w:val="003328EF"/>
    <w:rsid w:val="00345A74"/>
    <w:rsid w:val="0038244C"/>
    <w:rsid w:val="003A3C0B"/>
    <w:rsid w:val="003B0F61"/>
    <w:rsid w:val="003C4723"/>
    <w:rsid w:val="003D7DFB"/>
    <w:rsid w:val="00412CD3"/>
    <w:rsid w:val="0041750A"/>
    <w:rsid w:val="00423511"/>
    <w:rsid w:val="004A7590"/>
    <w:rsid w:val="004C0093"/>
    <w:rsid w:val="004C30A9"/>
    <w:rsid w:val="004D53BD"/>
    <w:rsid w:val="004F6B77"/>
    <w:rsid w:val="00521B01"/>
    <w:rsid w:val="00546FDF"/>
    <w:rsid w:val="005B134F"/>
    <w:rsid w:val="005D1C50"/>
    <w:rsid w:val="005D2485"/>
    <w:rsid w:val="005D3D62"/>
    <w:rsid w:val="006114EA"/>
    <w:rsid w:val="00660AC5"/>
    <w:rsid w:val="006728BA"/>
    <w:rsid w:val="00674E56"/>
    <w:rsid w:val="006C428A"/>
    <w:rsid w:val="006C6117"/>
    <w:rsid w:val="006E3F47"/>
    <w:rsid w:val="006F1030"/>
    <w:rsid w:val="0073329D"/>
    <w:rsid w:val="0075359D"/>
    <w:rsid w:val="007555D2"/>
    <w:rsid w:val="00780C52"/>
    <w:rsid w:val="007A7B2D"/>
    <w:rsid w:val="007E6589"/>
    <w:rsid w:val="00800728"/>
    <w:rsid w:val="00887C23"/>
    <w:rsid w:val="008926B1"/>
    <w:rsid w:val="008942AA"/>
    <w:rsid w:val="00894AE7"/>
    <w:rsid w:val="008C15C0"/>
    <w:rsid w:val="008E2F42"/>
    <w:rsid w:val="00900E95"/>
    <w:rsid w:val="009A0D5E"/>
    <w:rsid w:val="009B6BDF"/>
    <w:rsid w:val="00A2582E"/>
    <w:rsid w:val="00A34D87"/>
    <w:rsid w:val="00A42F7E"/>
    <w:rsid w:val="00A74C0E"/>
    <w:rsid w:val="00AB642F"/>
    <w:rsid w:val="00AD7DC3"/>
    <w:rsid w:val="00AF12D5"/>
    <w:rsid w:val="00B17568"/>
    <w:rsid w:val="00B76A83"/>
    <w:rsid w:val="00BA79CB"/>
    <w:rsid w:val="00BC3219"/>
    <w:rsid w:val="00BC543D"/>
    <w:rsid w:val="00C8544A"/>
    <w:rsid w:val="00C97C82"/>
    <w:rsid w:val="00CA3CAD"/>
    <w:rsid w:val="00CB111F"/>
    <w:rsid w:val="00CB2F77"/>
    <w:rsid w:val="00CE5691"/>
    <w:rsid w:val="00CE6E44"/>
    <w:rsid w:val="00D10371"/>
    <w:rsid w:val="00D22C79"/>
    <w:rsid w:val="00D27679"/>
    <w:rsid w:val="00D73778"/>
    <w:rsid w:val="00D7377E"/>
    <w:rsid w:val="00D86D7D"/>
    <w:rsid w:val="00DB0A3B"/>
    <w:rsid w:val="00DD6F40"/>
    <w:rsid w:val="00E20357"/>
    <w:rsid w:val="00EE5F7F"/>
    <w:rsid w:val="00F3572C"/>
    <w:rsid w:val="00F45237"/>
    <w:rsid w:val="00F72015"/>
    <w:rsid w:val="00F87A20"/>
    <w:rsid w:val="00FB628E"/>
    <w:rsid w:val="00FD5935"/>
    <w:rsid w:val="00FE0C26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3C1ED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hivatal@biharkeresztes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1069</Words>
  <Characters>7379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10</cp:revision>
  <cp:lastPrinted>2024-07-10T12:27:00Z</cp:lastPrinted>
  <dcterms:created xsi:type="dcterms:W3CDTF">2018-07-06T09:52:00Z</dcterms:created>
  <dcterms:modified xsi:type="dcterms:W3CDTF">2024-07-10T12:34:00Z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