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41858" w:rsidRPr="00250DF9" w:rsidRDefault="00B41858" w:rsidP="00B41858">
      <w:pPr>
        <w:tabs>
          <w:tab w:val="center" w:pos="7920"/>
        </w:tabs>
        <w:jc w:val="right"/>
        <w:rPr>
          <w:sz w:val="22"/>
          <w:szCs w:val="22"/>
        </w:rPr>
      </w:pPr>
      <w:r w:rsidRPr="00250DF9">
        <w:rPr>
          <w:sz w:val="22"/>
          <w:szCs w:val="22"/>
        </w:rPr>
        <w:t>Határozati javaslat 2. melléklete</w:t>
      </w:r>
    </w:p>
    <w:p w:rsidR="00B41858" w:rsidRPr="00250DF9" w:rsidRDefault="00B41858">
      <w:pPr>
        <w:tabs>
          <w:tab w:val="center" w:pos="7920"/>
        </w:tabs>
        <w:jc w:val="center"/>
        <w:rPr>
          <w:b/>
          <w:sz w:val="22"/>
          <w:szCs w:val="22"/>
        </w:rPr>
      </w:pPr>
    </w:p>
    <w:p w:rsidR="00FD3926" w:rsidRPr="00250DF9" w:rsidRDefault="007334CE">
      <w:pPr>
        <w:tabs>
          <w:tab w:val="center" w:pos="7920"/>
        </w:tabs>
        <w:jc w:val="center"/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 xml:space="preserve"> DEBRECENI AGGLOMERÁCIÓ HULLADÉKGAZDÁLKODÁSI </w:t>
      </w:r>
      <w:r w:rsidR="00D021A0" w:rsidRPr="00250DF9">
        <w:rPr>
          <w:b/>
          <w:sz w:val="22"/>
          <w:szCs w:val="22"/>
        </w:rPr>
        <w:t>TÁRSULÁS</w:t>
      </w:r>
      <w:r w:rsidRPr="00250DF9">
        <w:rPr>
          <w:b/>
          <w:sz w:val="22"/>
          <w:szCs w:val="22"/>
        </w:rPr>
        <w:t xml:space="preserve"> MÓDOSÍTÁSOKKAL EGYSÉGES SZERKEZETBE FOGLALT </w:t>
      </w:r>
    </w:p>
    <w:p w:rsidR="007334CE" w:rsidRPr="00250DF9" w:rsidRDefault="00D021A0">
      <w:pPr>
        <w:tabs>
          <w:tab w:val="center" w:pos="7920"/>
        </w:tabs>
        <w:jc w:val="center"/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>TÁRSULÁS</w:t>
      </w:r>
      <w:r w:rsidR="007334CE" w:rsidRPr="00250DF9">
        <w:rPr>
          <w:b/>
          <w:sz w:val="22"/>
          <w:szCs w:val="22"/>
        </w:rPr>
        <w:t>I MEGÁLLAPODÁSA</w:t>
      </w:r>
    </w:p>
    <w:p w:rsidR="00197E7C" w:rsidRPr="00250DF9" w:rsidRDefault="00197E7C">
      <w:pPr>
        <w:tabs>
          <w:tab w:val="center" w:pos="7920"/>
        </w:tabs>
        <w:jc w:val="center"/>
        <w:rPr>
          <w:b/>
          <w:sz w:val="22"/>
          <w:szCs w:val="22"/>
        </w:rPr>
      </w:pPr>
    </w:p>
    <w:p w:rsidR="007334CE" w:rsidRPr="00250DF9" w:rsidRDefault="007334CE">
      <w:pPr>
        <w:jc w:val="both"/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 xml:space="preserve">A Debreceni Agglomeráció Hulladékgazdálkodási </w:t>
      </w:r>
      <w:r w:rsidR="00D021A0" w:rsidRPr="00250DF9">
        <w:rPr>
          <w:b/>
          <w:sz w:val="22"/>
          <w:szCs w:val="22"/>
        </w:rPr>
        <w:t>Társulás</w:t>
      </w:r>
      <w:r w:rsidRPr="00250DF9">
        <w:rPr>
          <w:b/>
          <w:sz w:val="22"/>
          <w:szCs w:val="22"/>
        </w:rPr>
        <w:t xml:space="preserve"> tagönkormányzatai a Debreceni Agglomeráció Hulladékgazdálkodási </w:t>
      </w:r>
      <w:r w:rsidR="00D021A0" w:rsidRPr="00250DF9">
        <w:rPr>
          <w:b/>
          <w:sz w:val="22"/>
          <w:szCs w:val="22"/>
        </w:rPr>
        <w:t>Társulás</w:t>
      </w:r>
      <w:r w:rsidRPr="00250DF9">
        <w:rPr>
          <w:b/>
          <w:sz w:val="22"/>
          <w:szCs w:val="22"/>
        </w:rPr>
        <w:t xml:space="preserve"> 2008. február 18-án kelt </w:t>
      </w:r>
      <w:r w:rsidR="00D021A0" w:rsidRPr="00250DF9">
        <w:rPr>
          <w:b/>
          <w:sz w:val="22"/>
          <w:szCs w:val="22"/>
        </w:rPr>
        <w:t>Társulás</w:t>
      </w:r>
      <w:r w:rsidRPr="00250DF9">
        <w:rPr>
          <w:b/>
          <w:sz w:val="22"/>
          <w:szCs w:val="22"/>
        </w:rPr>
        <w:t>i megállapodását a Magyarország helyi önkormányzatairól szóló</w:t>
      </w:r>
      <w:r w:rsidRPr="00250DF9">
        <w:rPr>
          <w:sz w:val="22"/>
          <w:szCs w:val="22"/>
        </w:rPr>
        <w:t xml:space="preserve"> </w:t>
      </w:r>
      <w:r w:rsidRPr="00250DF9">
        <w:rPr>
          <w:b/>
          <w:sz w:val="22"/>
          <w:szCs w:val="22"/>
        </w:rPr>
        <w:t>2011. évi CLXXXIX. törvény alapján módosítják és a módosítással egységes szerkezetben az alábbiak szerint fogadják el:</w:t>
      </w:r>
    </w:p>
    <w:p w:rsidR="0090001F" w:rsidRPr="00250DF9" w:rsidRDefault="0090001F">
      <w:pPr>
        <w:jc w:val="both"/>
        <w:rPr>
          <w:b/>
          <w:sz w:val="22"/>
          <w:szCs w:val="22"/>
        </w:rPr>
      </w:pPr>
    </w:p>
    <w:p w:rsidR="00FD3926" w:rsidRPr="00250DF9" w:rsidRDefault="00FD3926">
      <w:pPr>
        <w:jc w:val="both"/>
        <w:rPr>
          <w:b/>
          <w:sz w:val="22"/>
          <w:szCs w:val="22"/>
        </w:rPr>
      </w:pPr>
    </w:p>
    <w:p w:rsidR="0090001F" w:rsidRPr="00250DF9" w:rsidRDefault="0090001F" w:rsidP="008F2A68">
      <w:pPr>
        <w:jc w:val="center"/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>Preambulum</w:t>
      </w:r>
    </w:p>
    <w:p w:rsidR="00D030E6" w:rsidRPr="00250DF9" w:rsidRDefault="00D030E6" w:rsidP="00D030E6">
      <w:pPr>
        <w:jc w:val="both"/>
        <w:rPr>
          <w:bCs/>
          <w:sz w:val="22"/>
          <w:szCs w:val="22"/>
        </w:rPr>
      </w:pPr>
    </w:p>
    <w:p w:rsidR="00D030E6" w:rsidRPr="00250DF9" w:rsidRDefault="00D030E6" w:rsidP="00D030E6">
      <w:pPr>
        <w:jc w:val="both"/>
        <w:rPr>
          <w:sz w:val="22"/>
          <w:szCs w:val="22"/>
        </w:rPr>
      </w:pPr>
      <w:r w:rsidRPr="00250DF9">
        <w:rPr>
          <w:sz w:val="22"/>
          <w:szCs w:val="22"/>
        </w:rPr>
        <w:t>1.</w:t>
      </w:r>
      <w:r w:rsidRPr="00250DF9">
        <w:rPr>
          <w:b/>
          <w:sz w:val="22"/>
          <w:szCs w:val="22"/>
        </w:rPr>
        <w:t xml:space="preserve"> </w:t>
      </w:r>
      <w:r w:rsidRPr="00250DF9">
        <w:rPr>
          <w:sz w:val="22"/>
          <w:szCs w:val="22"/>
        </w:rPr>
        <w:t xml:space="preserve">A Kormány a hulladékgazdálkodási közszolgáltatás rendszerének kialakításával célul tűzte ki az egységes, </w:t>
      </w:r>
      <w:proofErr w:type="gramStart"/>
      <w:r w:rsidRPr="00250DF9">
        <w:rPr>
          <w:sz w:val="22"/>
          <w:szCs w:val="22"/>
        </w:rPr>
        <w:t>null</w:t>
      </w:r>
      <w:proofErr w:type="gramEnd"/>
      <w:r w:rsidRPr="00250DF9">
        <w:rPr>
          <w:sz w:val="22"/>
          <w:szCs w:val="22"/>
        </w:rPr>
        <w:t xml:space="preserve">szaldós nonprofit közszolgáltatás kialakítását. </w:t>
      </w:r>
    </w:p>
    <w:p w:rsidR="00D030E6" w:rsidRPr="00250DF9" w:rsidRDefault="00D030E6" w:rsidP="00D030E6">
      <w:pPr>
        <w:jc w:val="both"/>
        <w:rPr>
          <w:sz w:val="22"/>
          <w:szCs w:val="22"/>
        </w:rPr>
      </w:pPr>
    </w:p>
    <w:p w:rsidR="00D030E6" w:rsidRPr="00250DF9" w:rsidRDefault="00D030E6" w:rsidP="00D030E6">
      <w:pPr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hulladékgazdálkodás a gazdasági élet számos területét érinti és kiemelten összefonódik a környezetvédelemmel. Az állam a környezet Alaptörvényben foglalt védelmi szintjének további biztosítása, a közszolgáltatási feladatellátás hatékonyságának növelése érdekében 2023. július 1. napjával átalakította a hulladékgazdálkodás rendszerét úgy, hogy az állami hulladékgazdálkodási közfeladat az állam kizárólagos gazdasági tevékenységei közé került. Az állam a hulladékgazdálkodási tevékenység meghatározott részét magánfelek bevonásával, koncessziós szerződés útján látja el és erre tekintettel a </w:t>
      </w:r>
      <w:r w:rsidRPr="00250DF9">
        <w:rPr>
          <w:sz w:val="22"/>
          <w:szCs w:val="22"/>
          <w:lang w:eastAsia="ja-JP" w:bidi="fa-IR"/>
        </w:rPr>
        <w:t>Magyarország helyi önkormányzatairól szóló</w:t>
      </w:r>
      <w:r w:rsidRPr="00250DF9">
        <w:rPr>
          <w:sz w:val="22"/>
          <w:szCs w:val="22"/>
        </w:rPr>
        <w:t xml:space="preserve"> 2011. évi CLXXXIX. törvény (</w:t>
      </w:r>
      <w:r w:rsidR="008A105F">
        <w:rPr>
          <w:sz w:val="22"/>
          <w:szCs w:val="22"/>
        </w:rPr>
        <w:t xml:space="preserve">a </w:t>
      </w:r>
      <w:r w:rsidRPr="00250DF9">
        <w:rPr>
          <w:sz w:val="22"/>
          <w:szCs w:val="22"/>
        </w:rPr>
        <w:t xml:space="preserve">továbbiakban: </w:t>
      </w:r>
      <w:proofErr w:type="spellStart"/>
      <w:r w:rsidRPr="00250DF9">
        <w:rPr>
          <w:sz w:val="22"/>
          <w:szCs w:val="22"/>
        </w:rPr>
        <w:t>Mötv</w:t>
      </w:r>
      <w:proofErr w:type="spellEnd"/>
      <w:r w:rsidRPr="00250DF9">
        <w:rPr>
          <w:sz w:val="22"/>
          <w:szCs w:val="22"/>
        </w:rPr>
        <w:t>.) valamint a</w:t>
      </w:r>
      <w:r w:rsidRPr="00250DF9">
        <w:rPr>
          <w:bCs/>
          <w:iCs/>
          <w:sz w:val="22"/>
          <w:szCs w:val="22"/>
        </w:rPr>
        <w:t xml:space="preserve"> </w:t>
      </w:r>
      <w:r w:rsidRPr="00250DF9">
        <w:rPr>
          <w:sz w:val="22"/>
          <w:szCs w:val="22"/>
        </w:rPr>
        <w:t xml:space="preserve">hulladékról szóló 2012. évi CLXXXV. törvény (a továbbiakban: </w:t>
      </w:r>
      <w:proofErr w:type="spellStart"/>
      <w:r w:rsidRPr="00250DF9">
        <w:rPr>
          <w:sz w:val="22"/>
          <w:szCs w:val="22"/>
        </w:rPr>
        <w:t>Ht</w:t>
      </w:r>
      <w:proofErr w:type="spellEnd"/>
      <w:r w:rsidRPr="00250DF9">
        <w:rPr>
          <w:sz w:val="22"/>
          <w:szCs w:val="22"/>
        </w:rPr>
        <w:t xml:space="preserve">.) módosításával megszüntette a települési önkormányzatok hulladékgazdálkodási közszolgáltatás megszervezéséért fennálló felelősségét. </w:t>
      </w:r>
    </w:p>
    <w:p w:rsidR="00D030E6" w:rsidRPr="00250DF9" w:rsidRDefault="00D030E6" w:rsidP="00D030E6">
      <w:pPr>
        <w:jc w:val="both"/>
        <w:rPr>
          <w:sz w:val="22"/>
          <w:szCs w:val="22"/>
        </w:rPr>
      </w:pPr>
    </w:p>
    <w:p w:rsidR="00F53087" w:rsidRPr="00A56657" w:rsidRDefault="00F53087" w:rsidP="00F53087">
      <w:pPr>
        <w:jc w:val="both"/>
        <w:rPr>
          <w:bCs/>
          <w:iCs/>
          <w:sz w:val="22"/>
          <w:szCs w:val="22"/>
        </w:rPr>
      </w:pPr>
      <w:r w:rsidRPr="00A56657">
        <w:rPr>
          <w:sz w:val="22"/>
          <w:szCs w:val="22"/>
        </w:rPr>
        <w:t xml:space="preserve">2. A IV. pontban felsorolt települési önkormányzatok képviselő-testületei </w:t>
      </w:r>
      <w:r>
        <w:rPr>
          <w:sz w:val="22"/>
          <w:szCs w:val="22"/>
        </w:rPr>
        <w:t xml:space="preserve">a </w:t>
      </w:r>
      <w:r w:rsidRPr="00A56657">
        <w:rPr>
          <w:bCs/>
          <w:iCs/>
          <w:sz w:val="22"/>
          <w:szCs w:val="22"/>
        </w:rPr>
        <w:t xml:space="preserve">Társulást </w:t>
      </w:r>
      <w:r>
        <w:rPr>
          <w:bCs/>
          <w:iCs/>
          <w:sz w:val="22"/>
          <w:szCs w:val="22"/>
        </w:rPr>
        <w:t>200</w:t>
      </w:r>
      <w:r w:rsidRPr="00A56657">
        <w:rPr>
          <w:bCs/>
          <w:iCs/>
          <w:sz w:val="22"/>
          <w:szCs w:val="22"/>
        </w:rPr>
        <w:t>8-ban a</w:t>
      </w:r>
      <w:r w:rsidRPr="00A56657">
        <w:rPr>
          <w:sz w:val="22"/>
          <w:szCs w:val="22"/>
        </w:rPr>
        <w:t xml:space="preserve"> </w:t>
      </w:r>
      <w:proofErr w:type="spellStart"/>
      <w:r w:rsidRPr="00A56657">
        <w:rPr>
          <w:sz w:val="22"/>
          <w:szCs w:val="22"/>
        </w:rPr>
        <w:t>Ht</w:t>
      </w:r>
      <w:proofErr w:type="spellEnd"/>
      <w:r w:rsidR="002C3340">
        <w:rPr>
          <w:sz w:val="22"/>
          <w:szCs w:val="22"/>
        </w:rPr>
        <w:t xml:space="preserve">.- </w:t>
      </w:r>
      <w:proofErr w:type="spellStart"/>
      <w:r w:rsidR="002C3340">
        <w:rPr>
          <w:sz w:val="22"/>
          <w:szCs w:val="22"/>
        </w:rPr>
        <w:t>ban</w:t>
      </w:r>
      <w:proofErr w:type="spellEnd"/>
      <w:r w:rsidR="002C3340">
        <w:rPr>
          <w:sz w:val="22"/>
          <w:szCs w:val="22"/>
        </w:rPr>
        <w:t xml:space="preserve"> </w:t>
      </w:r>
      <w:bookmarkStart w:id="0" w:name="_GoBack"/>
      <w:bookmarkEnd w:id="0"/>
      <w:r w:rsidRPr="00A56657">
        <w:rPr>
          <w:bCs/>
          <w:iCs/>
          <w:sz w:val="22"/>
          <w:szCs w:val="22"/>
        </w:rPr>
        <w:t xml:space="preserve">foglalt egyes </w:t>
      </w:r>
      <w:r>
        <w:rPr>
          <w:bCs/>
          <w:iCs/>
          <w:sz w:val="22"/>
          <w:szCs w:val="22"/>
        </w:rPr>
        <w:t xml:space="preserve">hulladékgazdálkodási </w:t>
      </w:r>
      <w:r w:rsidRPr="00A56657">
        <w:rPr>
          <w:bCs/>
          <w:iCs/>
          <w:sz w:val="22"/>
          <w:szCs w:val="22"/>
        </w:rPr>
        <w:t>közfeladataik ellátására hozták létre.</w:t>
      </w:r>
    </w:p>
    <w:p w:rsidR="00D030E6" w:rsidRPr="00250DF9" w:rsidRDefault="00D030E6" w:rsidP="00D030E6">
      <w:pPr>
        <w:jc w:val="both"/>
        <w:rPr>
          <w:bCs/>
          <w:iCs/>
          <w:sz w:val="22"/>
          <w:szCs w:val="22"/>
        </w:rPr>
      </w:pPr>
    </w:p>
    <w:p w:rsidR="00D030E6" w:rsidRPr="00250DF9" w:rsidRDefault="00D030E6" w:rsidP="00D030E6">
      <w:pPr>
        <w:jc w:val="both"/>
        <w:rPr>
          <w:sz w:val="22"/>
          <w:szCs w:val="22"/>
        </w:rPr>
      </w:pPr>
      <w:r w:rsidRPr="00250DF9">
        <w:rPr>
          <w:bCs/>
          <w:iCs/>
          <w:sz w:val="22"/>
          <w:szCs w:val="22"/>
        </w:rPr>
        <w:t xml:space="preserve">Az 1. pontban foglalt, a hulladékgazdálkodás rendszerét érintő változás ellenére 2023. július 1. napját követően </w:t>
      </w:r>
      <w:r w:rsidRPr="00250DF9">
        <w:rPr>
          <w:sz w:val="22"/>
          <w:szCs w:val="22"/>
        </w:rPr>
        <w:t>is fontos cél a Társulás által a KEHOP-3.2.1.-15-2016-00005 azonosító számú „</w:t>
      </w:r>
      <w:r w:rsidRPr="00250DF9">
        <w:rPr>
          <w:i/>
          <w:sz w:val="22"/>
          <w:szCs w:val="22"/>
        </w:rPr>
        <w:t>Komplex hulladékgazdálkodási rendszer fejlesztése Hajdú-Bihar megyében, különös tekintettel az elkülönített hulladékgyűjtési, szállítási és előkezelő rendszerre”</w:t>
      </w:r>
      <w:r w:rsidRPr="00250DF9">
        <w:rPr>
          <w:sz w:val="22"/>
          <w:szCs w:val="22"/>
        </w:rPr>
        <w:t xml:space="preserve"> című projekt keretében megvalósított fejlesztések, a beszerzett ingó eszközök fenntartása, költséghatékony üzemeltetése, ezért a társult önkormányzatok – a </w:t>
      </w:r>
      <w:proofErr w:type="spellStart"/>
      <w:r w:rsidRPr="00250DF9">
        <w:rPr>
          <w:sz w:val="22"/>
          <w:szCs w:val="22"/>
        </w:rPr>
        <w:t>Ht</w:t>
      </w:r>
      <w:proofErr w:type="spellEnd"/>
      <w:r w:rsidRPr="00250DF9">
        <w:rPr>
          <w:sz w:val="22"/>
          <w:szCs w:val="22"/>
        </w:rPr>
        <w:t>. 92/A.§ (4) bekezdésében foglalt rendelkezésre is figyelemmel – a Társulá</w:t>
      </w:r>
      <w:r w:rsidR="00CF2719">
        <w:rPr>
          <w:sz w:val="22"/>
          <w:szCs w:val="22"/>
        </w:rPr>
        <w:t>st e cél érdekében fenntartják.</w:t>
      </w:r>
    </w:p>
    <w:p w:rsidR="003F62BE" w:rsidRPr="00250DF9" w:rsidRDefault="003F62BE" w:rsidP="00510E51">
      <w:pPr>
        <w:ind w:left="851"/>
        <w:jc w:val="both"/>
        <w:rPr>
          <w:sz w:val="22"/>
          <w:szCs w:val="22"/>
        </w:rPr>
      </w:pPr>
    </w:p>
    <w:p w:rsidR="0090001F" w:rsidRPr="00250DF9" w:rsidRDefault="00D030E6" w:rsidP="00D030E6">
      <w:pPr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3. </w:t>
      </w:r>
      <w:r w:rsidR="0090001F"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="0090001F" w:rsidRPr="00250DF9">
        <w:rPr>
          <w:sz w:val="22"/>
          <w:szCs w:val="22"/>
        </w:rPr>
        <w:t xml:space="preserve"> tagjai rögzítik, hogy a jogi személyiséggel rendelkező önkormányzati </w:t>
      </w:r>
      <w:r w:rsidR="00D021A0" w:rsidRPr="00250DF9">
        <w:rPr>
          <w:sz w:val="22"/>
          <w:szCs w:val="22"/>
        </w:rPr>
        <w:t>Társulás</w:t>
      </w:r>
      <w:r w:rsidR="0090001F" w:rsidRPr="00250DF9">
        <w:rPr>
          <w:sz w:val="22"/>
          <w:szCs w:val="22"/>
        </w:rPr>
        <w:t>ukat szabad elhatározásukból, egyenjogúságuk tiszteletben tartásával, a kölcsönös előnyök és az arányos teherviselés alapján hozzák létre, a tagok települési önkormányzati feladatainak hatékonyabb, célszerűbb megoldására.</w:t>
      </w:r>
    </w:p>
    <w:p w:rsidR="0090001F" w:rsidRPr="00250DF9" w:rsidRDefault="0090001F">
      <w:pPr>
        <w:jc w:val="both"/>
        <w:rPr>
          <w:sz w:val="22"/>
          <w:szCs w:val="22"/>
        </w:rPr>
      </w:pPr>
    </w:p>
    <w:p w:rsidR="00BE6865" w:rsidRDefault="00FA6B9E">
      <w:pPr>
        <w:ind w:left="2832" w:hanging="2832"/>
        <w:jc w:val="both"/>
        <w:rPr>
          <w:sz w:val="22"/>
          <w:szCs w:val="22"/>
        </w:rPr>
      </w:pPr>
      <w:r w:rsidRPr="00250DF9">
        <w:rPr>
          <w:b/>
          <w:sz w:val="22"/>
          <w:szCs w:val="22"/>
        </w:rPr>
        <w:t>I</w:t>
      </w:r>
      <w:r w:rsidR="007334CE" w:rsidRPr="00250DF9">
        <w:rPr>
          <w:b/>
          <w:sz w:val="22"/>
          <w:szCs w:val="22"/>
        </w:rPr>
        <w:t xml:space="preserve">./ </w:t>
      </w:r>
      <w:proofErr w:type="gramStart"/>
      <w:r w:rsidR="007334CE" w:rsidRPr="00250DF9">
        <w:rPr>
          <w:b/>
          <w:sz w:val="22"/>
          <w:szCs w:val="22"/>
        </w:rPr>
        <w:t>A</w:t>
      </w:r>
      <w:proofErr w:type="gramEnd"/>
      <w:r w:rsidR="007334CE" w:rsidRPr="00250DF9">
        <w:rPr>
          <w:b/>
          <w:sz w:val="22"/>
          <w:szCs w:val="22"/>
        </w:rPr>
        <w:t xml:space="preserve"> </w:t>
      </w:r>
      <w:r w:rsidR="00D021A0" w:rsidRPr="00250DF9">
        <w:rPr>
          <w:b/>
          <w:sz w:val="22"/>
          <w:szCs w:val="22"/>
        </w:rPr>
        <w:t>Társulás</w:t>
      </w:r>
      <w:r w:rsidR="007334CE" w:rsidRPr="00250DF9">
        <w:rPr>
          <w:b/>
          <w:sz w:val="22"/>
          <w:szCs w:val="22"/>
        </w:rPr>
        <w:t xml:space="preserve"> neve:</w:t>
      </w:r>
      <w:r w:rsidR="007334CE" w:rsidRPr="00250DF9">
        <w:rPr>
          <w:sz w:val="22"/>
          <w:szCs w:val="22"/>
        </w:rPr>
        <w:tab/>
        <w:t xml:space="preserve">Debreceni Agglomeráció Hulladékgazdálkodási </w:t>
      </w:r>
      <w:r w:rsidR="00D021A0" w:rsidRPr="00250DF9">
        <w:rPr>
          <w:sz w:val="22"/>
          <w:szCs w:val="22"/>
        </w:rPr>
        <w:t>Társulás</w:t>
      </w:r>
    </w:p>
    <w:p w:rsidR="007334CE" w:rsidRPr="00250DF9" w:rsidRDefault="00BE6865">
      <w:pPr>
        <w:ind w:left="2832" w:hanging="2832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="007334CE" w:rsidRPr="00250DF9">
        <w:rPr>
          <w:sz w:val="22"/>
          <w:szCs w:val="22"/>
        </w:rPr>
        <w:t xml:space="preserve">(továbbiakban: </w:t>
      </w:r>
      <w:r w:rsidR="00D021A0" w:rsidRPr="00250DF9">
        <w:rPr>
          <w:sz w:val="22"/>
          <w:szCs w:val="22"/>
        </w:rPr>
        <w:t>Társulás</w:t>
      </w:r>
      <w:r w:rsidR="007334CE" w:rsidRPr="00250DF9">
        <w:rPr>
          <w:sz w:val="22"/>
          <w:szCs w:val="22"/>
        </w:rPr>
        <w:t>)</w:t>
      </w:r>
    </w:p>
    <w:p w:rsidR="007334CE" w:rsidRPr="00250DF9" w:rsidRDefault="007334CE">
      <w:pPr>
        <w:rPr>
          <w:sz w:val="22"/>
          <w:szCs w:val="22"/>
        </w:rPr>
      </w:pPr>
    </w:p>
    <w:p w:rsidR="007334CE" w:rsidRPr="00250DF9" w:rsidRDefault="00FA6B9E">
      <w:pPr>
        <w:rPr>
          <w:sz w:val="22"/>
          <w:szCs w:val="22"/>
        </w:rPr>
      </w:pPr>
      <w:r w:rsidRPr="00250DF9">
        <w:rPr>
          <w:b/>
          <w:sz w:val="22"/>
          <w:szCs w:val="22"/>
        </w:rPr>
        <w:t>II</w:t>
      </w:r>
      <w:r w:rsidR="007334CE" w:rsidRPr="00250DF9">
        <w:rPr>
          <w:b/>
          <w:sz w:val="22"/>
          <w:szCs w:val="22"/>
        </w:rPr>
        <w:t xml:space="preserve">./ </w:t>
      </w:r>
      <w:proofErr w:type="gramStart"/>
      <w:r w:rsidR="007334CE" w:rsidRPr="00250DF9">
        <w:rPr>
          <w:b/>
          <w:sz w:val="22"/>
          <w:szCs w:val="22"/>
        </w:rPr>
        <w:t>A</w:t>
      </w:r>
      <w:proofErr w:type="gramEnd"/>
      <w:r w:rsidR="007334CE" w:rsidRPr="00250DF9">
        <w:rPr>
          <w:b/>
          <w:sz w:val="22"/>
          <w:szCs w:val="22"/>
        </w:rPr>
        <w:t xml:space="preserve"> </w:t>
      </w:r>
      <w:r w:rsidR="00D021A0" w:rsidRPr="00250DF9">
        <w:rPr>
          <w:b/>
          <w:sz w:val="22"/>
          <w:szCs w:val="22"/>
        </w:rPr>
        <w:t>Társulás</w:t>
      </w:r>
      <w:r w:rsidR="007334CE" w:rsidRPr="00250DF9">
        <w:rPr>
          <w:b/>
          <w:sz w:val="22"/>
          <w:szCs w:val="22"/>
        </w:rPr>
        <w:t xml:space="preserve"> székhelye:</w:t>
      </w:r>
      <w:r w:rsidR="00197E7C" w:rsidRPr="00250DF9">
        <w:rPr>
          <w:b/>
          <w:sz w:val="22"/>
          <w:szCs w:val="22"/>
        </w:rPr>
        <w:tab/>
      </w:r>
      <w:r w:rsidR="007334CE" w:rsidRPr="00250DF9">
        <w:rPr>
          <w:sz w:val="22"/>
          <w:szCs w:val="22"/>
        </w:rPr>
        <w:t xml:space="preserve">4024 Debrecen Piac u. 20. </w:t>
      </w:r>
    </w:p>
    <w:p w:rsidR="007334CE" w:rsidRPr="00250DF9" w:rsidRDefault="007334CE">
      <w:pPr>
        <w:rPr>
          <w:sz w:val="22"/>
          <w:szCs w:val="22"/>
        </w:rPr>
      </w:pPr>
    </w:p>
    <w:p w:rsidR="007334CE" w:rsidRPr="00250DF9" w:rsidRDefault="00FA6B9E">
      <w:pPr>
        <w:rPr>
          <w:sz w:val="22"/>
          <w:szCs w:val="22"/>
        </w:rPr>
      </w:pPr>
      <w:r w:rsidRPr="00250DF9">
        <w:rPr>
          <w:b/>
          <w:sz w:val="22"/>
          <w:szCs w:val="22"/>
        </w:rPr>
        <w:t>III.</w:t>
      </w:r>
      <w:r w:rsidR="007334CE" w:rsidRPr="00250DF9">
        <w:rPr>
          <w:b/>
          <w:sz w:val="22"/>
          <w:szCs w:val="22"/>
        </w:rPr>
        <w:t>/ Működési területe:</w:t>
      </w:r>
      <w:r w:rsidR="007334CE" w:rsidRPr="00250DF9">
        <w:rPr>
          <w:sz w:val="22"/>
          <w:szCs w:val="22"/>
        </w:rPr>
        <w:tab/>
        <w:t>a társult önkormányzatok közigazgatási területe</w:t>
      </w:r>
      <w:r w:rsidR="007161C5" w:rsidRPr="00250DF9">
        <w:rPr>
          <w:sz w:val="22"/>
          <w:szCs w:val="22"/>
        </w:rPr>
        <w:t>.</w:t>
      </w:r>
    </w:p>
    <w:p w:rsidR="003273B4" w:rsidRPr="00250DF9" w:rsidRDefault="003273B4">
      <w:pPr>
        <w:suppressAutoHyphens w:val="0"/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br w:type="page"/>
      </w:r>
    </w:p>
    <w:p w:rsidR="00991101" w:rsidRPr="00250DF9" w:rsidRDefault="00991101" w:rsidP="00991101">
      <w:pPr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lastRenderedPageBreak/>
        <w:t xml:space="preserve">IV./ </w:t>
      </w:r>
      <w:proofErr w:type="gramStart"/>
      <w:r w:rsidRPr="00250DF9">
        <w:rPr>
          <w:b/>
          <w:sz w:val="22"/>
          <w:szCs w:val="22"/>
        </w:rPr>
        <w:t>A</w:t>
      </w:r>
      <w:proofErr w:type="gramEnd"/>
      <w:r w:rsidRPr="00250DF9">
        <w:rPr>
          <w:b/>
          <w:sz w:val="22"/>
          <w:szCs w:val="22"/>
        </w:rPr>
        <w:t xml:space="preserve"> Társulás tagjainak neve, székhelye, képviselője:</w:t>
      </w:r>
    </w:p>
    <w:p w:rsidR="00991101" w:rsidRPr="00250DF9" w:rsidRDefault="00991101" w:rsidP="00991101">
      <w:pPr>
        <w:rPr>
          <w:sz w:val="22"/>
          <w:szCs w:val="22"/>
        </w:rPr>
      </w:pPr>
    </w:p>
    <w:p w:rsidR="00991101" w:rsidRPr="00250DF9" w:rsidRDefault="00991101" w:rsidP="00991101">
      <w:pPr>
        <w:numPr>
          <w:ilvl w:val="0"/>
          <w:numId w:val="2"/>
        </w:numPr>
        <w:tabs>
          <w:tab w:val="left" w:pos="1134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Álmosd Község Önkormányzata</w:t>
      </w:r>
    </w:p>
    <w:p w:rsidR="00991101" w:rsidRPr="00250DF9" w:rsidRDefault="00991101" w:rsidP="00991101">
      <w:pPr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4285 Álmosd, Fő u. 10.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r w:rsidR="00494AB1" w:rsidRPr="00250DF9">
        <w:rPr>
          <w:sz w:val="22"/>
          <w:szCs w:val="22"/>
        </w:rPr>
        <w:t xml:space="preserve">Dr. Baranya Zsolt János </w:t>
      </w:r>
      <w:r w:rsidRPr="00250DF9">
        <w:rPr>
          <w:sz w:val="22"/>
          <w:szCs w:val="22"/>
        </w:rPr>
        <w:t>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Ártánd Község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4115 Ártánd, Rákóczi u. 28.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Benkő Sándor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Bagamér Nagyközség Önkormányzata</w:t>
      </w:r>
    </w:p>
    <w:p w:rsidR="00991101" w:rsidRPr="00250DF9" w:rsidRDefault="00991101" w:rsidP="00991101">
      <w:pPr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4286 Bagamér, Kossuth u. 7.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Erdős Tibor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Bakonszeg Községi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4164 Bakonszeg, Hunyadi u. 24.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Gara Péter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Balmazújváros Város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4060 Balmazújváros, Kossuth tér 4-5.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r w:rsidR="00494AB1" w:rsidRPr="00250DF9">
        <w:rPr>
          <w:sz w:val="22"/>
          <w:szCs w:val="22"/>
        </w:rPr>
        <w:t xml:space="preserve">Dr. Varga Marina </w:t>
      </w:r>
      <w:r w:rsidRPr="00250DF9">
        <w:rPr>
          <w:sz w:val="22"/>
          <w:szCs w:val="22"/>
        </w:rPr>
        <w:t>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Báránd Községi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4161 Báránd, Kossuth tér 1.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Dr. Kovács Miklós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Bedő Község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4128 Bedő, Rákóczi u. 35.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r w:rsidR="00A47117" w:rsidRPr="00250DF9">
        <w:rPr>
          <w:sz w:val="22"/>
          <w:szCs w:val="22"/>
        </w:rPr>
        <w:t xml:space="preserve">Zsíros Sándor </w:t>
      </w:r>
      <w:r w:rsidRPr="00250DF9">
        <w:rPr>
          <w:sz w:val="22"/>
          <w:szCs w:val="22"/>
        </w:rPr>
        <w:t>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Berekböszörmény Község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4116 Berekböszörmény, Köztársaság tér 1.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r w:rsidR="00494AB1" w:rsidRPr="00250DF9">
        <w:rPr>
          <w:sz w:val="22"/>
          <w:szCs w:val="22"/>
        </w:rPr>
        <w:t xml:space="preserve">Nagy Ernő </w:t>
      </w:r>
      <w:r w:rsidRPr="00250DF9">
        <w:rPr>
          <w:sz w:val="22"/>
          <w:szCs w:val="22"/>
        </w:rPr>
        <w:t>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Berettyóújfalu Város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4100 Berettyóújfalu, Dózsa György u. 17-19.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Muraközi István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Bihardancsháza Község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4175 Bihardancsháza, Kossuth u. 17.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proofErr w:type="spellStart"/>
      <w:r w:rsidR="00494AB1" w:rsidRPr="00250DF9">
        <w:rPr>
          <w:sz w:val="22"/>
          <w:szCs w:val="22"/>
        </w:rPr>
        <w:t>Balku</w:t>
      </w:r>
      <w:proofErr w:type="spellEnd"/>
      <w:r w:rsidR="00494AB1" w:rsidRPr="00250DF9">
        <w:rPr>
          <w:sz w:val="22"/>
          <w:szCs w:val="22"/>
        </w:rPr>
        <w:t xml:space="preserve"> Jenő Gergő </w:t>
      </w:r>
      <w:r w:rsidRPr="00250DF9">
        <w:rPr>
          <w:sz w:val="22"/>
          <w:szCs w:val="22"/>
        </w:rPr>
        <w:t>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Biharkeresztes Város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4110 Biharkeresztes, Széchenyi u. 57.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Dani Béla Péter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Biharnagybajom Községi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4172 Biharnagybajom, Rákóczi út 5.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proofErr w:type="spellStart"/>
      <w:r w:rsidRPr="00250DF9">
        <w:rPr>
          <w:sz w:val="22"/>
          <w:szCs w:val="22"/>
        </w:rPr>
        <w:t>Szitó</w:t>
      </w:r>
      <w:proofErr w:type="spellEnd"/>
      <w:r w:rsidRPr="00250DF9">
        <w:rPr>
          <w:sz w:val="22"/>
          <w:szCs w:val="22"/>
        </w:rPr>
        <w:t xml:space="preserve"> Sándor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Bihartorda Községi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4174 Bihartorda, Kossuth u. 73.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proofErr w:type="spellStart"/>
      <w:r w:rsidR="00494AB1" w:rsidRPr="00250DF9">
        <w:rPr>
          <w:sz w:val="22"/>
          <w:szCs w:val="22"/>
        </w:rPr>
        <w:t>Petrucz</w:t>
      </w:r>
      <w:proofErr w:type="spellEnd"/>
      <w:r w:rsidR="00494AB1" w:rsidRPr="00250DF9">
        <w:rPr>
          <w:sz w:val="22"/>
          <w:szCs w:val="22"/>
        </w:rPr>
        <w:t xml:space="preserve"> Sándor </w:t>
      </w:r>
      <w:r w:rsidRPr="00250DF9">
        <w:rPr>
          <w:sz w:val="22"/>
          <w:szCs w:val="22"/>
        </w:rPr>
        <w:t>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Bocskaikert Községi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4241 Bocskaikert, </w:t>
      </w:r>
      <w:proofErr w:type="spellStart"/>
      <w:r w:rsidRPr="00250DF9">
        <w:rPr>
          <w:sz w:val="22"/>
          <w:szCs w:val="22"/>
        </w:rPr>
        <w:t>Poroszlay</w:t>
      </w:r>
      <w:proofErr w:type="spellEnd"/>
      <w:r w:rsidRPr="00250DF9">
        <w:rPr>
          <w:sz w:val="22"/>
          <w:szCs w:val="22"/>
        </w:rPr>
        <w:t xml:space="preserve"> u. 20.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proofErr w:type="spellStart"/>
      <w:r w:rsidRPr="00250DF9">
        <w:rPr>
          <w:sz w:val="22"/>
          <w:szCs w:val="22"/>
        </w:rPr>
        <w:t>Szőllős</w:t>
      </w:r>
      <w:proofErr w:type="spellEnd"/>
      <w:r w:rsidRPr="00250DF9">
        <w:rPr>
          <w:sz w:val="22"/>
          <w:szCs w:val="22"/>
        </w:rPr>
        <w:t xml:space="preserve"> Sándor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Bojt Község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4114 Bojt, Ady E. </w:t>
      </w:r>
      <w:proofErr w:type="gramStart"/>
      <w:r w:rsidRPr="00250DF9">
        <w:rPr>
          <w:sz w:val="22"/>
          <w:szCs w:val="22"/>
        </w:rPr>
        <w:t>u.</w:t>
      </w:r>
      <w:proofErr w:type="gramEnd"/>
      <w:r w:rsidRPr="00250DF9">
        <w:rPr>
          <w:sz w:val="22"/>
          <w:szCs w:val="22"/>
        </w:rPr>
        <w:t xml:space="preserve"> 5.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Bereginé Szegedi Hajnalka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Csökmő Nagyközség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4145 Csökmő, Kossuth u. 109.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Nagy Tibor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Darvas Község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4144 Darvas, Rákóczi u. 50. (</w:t>
      </w:r>
      <w:proofErr w:type="spellStart"/>
      <w:r w:rsidRPr="00250DF9">
        <w:rPr>
          <w:sz w:val="22"/>
          <w:szCs w:val="22"/>
        </w:rPr>
        <w:t>képv</w:t>
      </w:r>
      <w:proofErr w:type="spellEnd"/>
      <w:r w:rsidRPr="00250DF9">
        <w:rPr>
          <w:sz w:val="22"/>
          <w:szCs w:val="22"/>
        </w:rPr>
        <w:t xml:space="preserve">: </w:t>
      </w:r>
      <w:r w:rsidR="00572FAC" w:rsidRPr="00250DF9">
        <w:rPr>
          <w:sz w:val="22"/>
          <w:szCs w:val="22"/>
        </w:rPr>
        <w:t xml:space="preserve">Takács Attila </w:t>
      </w:r>
      <w:r w:rsidRPr="00250DF9">
        <w:rPr>
          <w:sz w:val="22"/>
          <w:szCs w:val="22"/>
        </w:rPr>
        <w:t>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Debrecen Megyei Jogú Város Önkormányzata</w:t>
      </w:r>
    </w:p>
    <w:p w:rsidR="00991101" w:rsidRPr="00250DF9" w:rsidRDefault="00991101" w:rsidP="00991101">
      <w:pPr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4024 Debrecen, Piac u. 20.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Dr. Papp László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jc w:val="both"/>
        <w:rPr>
          <w:sz w:val="22"/>
          <w:szCs w:val="22"/>
        </w:rPr>
      </w:pPr>
      <w:r w:rsidRPr="00250DF9">
        <w:rPr>
          <w:sz w:val="22"/>
          <w:szCs w:val="22"/>
        </w:rPr>
        <w:t>Derecske Város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4130 Derecske, Köztársaság út 87.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Rácz Anikó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jc w:val="both"/>
        <w:rPr>
          <w:sz w:val="22"/>
          <w:szCs w:val="22"/>
        </w:rPr>
      </w:pPr>
      <w:r w:rsidRPr="00250DF9">
        <w:rPr>
          <w:sz w:val="22"/>
          <w:szCs w:val="22"/>
        </w:rPr>
        <w:t>Ebes Községi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4211 Ebes, Széchenyi tér 1.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Szabóné Karsai Mária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jc w:val="both"/>
        <w:rPr>
          <w:sz w:val="22"/>
          <w:szCs w:val="22"/>
        </w:rPr>
      </w:pPr>
      <w:r w:rsidRPr="00250DF9">
        <w:rPr>
          <w:sz w:val="22"/>
          <w:szCs w:val="22"/>
        </w:rPr>
        <w:t>Esztár Község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4124 Esztár, Árpád u. 1.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Szécsi Tamás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jc w:val="both"/>
        <w:rPr>
          <w:sz w:val="22"/>
          <w:szCs w:val="22"/>
        </w:rPr>
      </w:pPr>
      <w:r w:rsidRPr="00250DF9">
        <w:rPr>
          <w:sz w:val="22"/>
          <w:szCs w:val="22"/>
        </w:rPr>
        <w:t>Folyás Község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4095 Folyás, </w:t>
      </w:r>
      <w:r w:rsidR="005F4125">
        <w:rPr>
          <w:sz w:val="22"/>
          <w:szCs w:val="22"/>
        </w:rPr>
        <w:t xml:space="preserve">Kossuth u. </w:t>
      </w:r>
      <w:r w:rsidRPr="00250DF9">
        <w:rPr>
          <w:sz w:val="22"/>
          <w:szCs w:val="22"/>
        </w:rPr>
        <w:t>1</w:t>
      </w:r>
      <w:r w:rsidR="005F4125">
        <w:rPr>
          <w:sz w:val="22"/>
          <w:szCs w:val="22"/>
        </w:rPr>
        <w:t>3</w:t>
      </w:r>
      <w:r w:rsidRPr="00250DF9">
        <w:rPr>
          <w:sz w:val="22"/>
          <w:szCs w:val="22"/>
        </w:rPr>
        <w:t>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r w:rsidR="00494AB1" w:rsidRPr="00250DF9">
        <w:rPr>
          <w:sz w:val="22"/>
          <w:szCs w:val="22"/>
        </w:rPr>
        <w:t xml:space="preserve">Győri Viktor Dávid </w:t>
      </w:r>
      <w:r w:rsidRPr="00250DF9">
        <w:rPr>
          <w:sz w:val="22"/>
          <w:szCs w:val="22"/>
        </w:rPr>
        <w:t>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jc w:val="both"/>
        <w:rPr>
          <w:sz w:val="22"/>
          <w:szCs w:val="22"/>
        </w:rPr>
      </w:pPr>
      <w:r w:rsidRPr="00250DF9">
        <w:rPr>
          <w:sz w:val="22"/>
          <w:szCs w:val="22"/>
        </w:rPr>
        <w:t>Földes Nagyközségi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4177 Földes, Karácsony Sándor tér 5.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Jeneiné Dr. Egri Izabella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jc w:val="both"/>
        <w:rPr>
          <w:sz w:val="22"/>
          <w:szCs w:val="22"/>
        </w:rPr>
      </w:pPr>
      <w:r w:rsidRPr="00250DF9">
        <w:rPr>
          <w:sz w:val="22"/>
          <w:szCs w:val="22"/>
        </w:rPr>
        <w:t>Furta Község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4141 Furta, Petőfi u. 1.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r w:rsidR="00494AB1" w:rsidRPr="00250DF9">
        <w:rPr>
          <w:sz w:val="22"/>
          <w:szCs w:val="22"/>
        </w:rPr>
        <w:t xml:space="preserve">Gácsi József </w:t>
      </w:r>
      <w:r w:rsidRPr="00250DF9">
        <w:rPr>
          <w:sz w:val="22"/>
          <w:szCs w:val="22"/>
        </w:rPr>
        <w:t>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jc w:val="both"/>
        <w:rPr>
          <w:sz w:val="22"/>
          <w:szCs w:val="22"/>
        </w:rPr>
      </w:pPr>
      <w:r w:rsidRPr="00250DF9">
        <w:rPr>
          <w:sz w:val="22"/>
          <w:szCs w:val="22"/>
        </w:rPr>
        <w:t>Fülöp Községi Önkormányzat</w:t>
      </w:r>
    </w:p>
    <w:p w:rsidR="00991101" w:rsidRPr="00250DF9" w:rsidRDefault="00991101" w:rsidP="00991101">
      <w:pPr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4266 Fülöp, Arany János u. 19.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proofErr w:type="spellStart"/>
      <w:r w:rsidRPr="00250DF9">
        <w:rPr>
          <w:sz w:val="22"/>
          <w:szCs w:val="22"/>
        </w:rPr>
        <w:t>Hutóczki</w:t>
      </w:r>
      <w:proofErr w:type="spellEnd"/>
      <w:r w:rsidRPr="00250DF9">
        <w:rPr>
          <w:sz w:val="22"/>
          <w:szCs w:val="22"/>
        </w:rPr>
        <w:t xml:space="preserve"> Péter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Gáborján Község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4122 Gáborján, Fő u. 106.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Mező Gyula polgármester)</w:t>
      </w:r>
    </w:p>
    <w:p w:rsidR="00494AB1" w:rsidRPr="00250DF9" w:rsidRDefault="00494AB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lastRenderedPageBreak/>
        <w:t>Görbeháza Község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4075 Görbeháza, Böszörményi út 39.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r w:rsidR="00494AB1" w:rsidRPr="00250DF9">
        <w:rPr>
          <w:sz w:val="22"/>
          <w:szCs w:val="22"/>
        </w:rPr>
        <w:t xml:space="preserve">Magyar Sándor </w:t>
      </w:r>
      <w:r w:rsidRPr="00250DF9">
        <w:rPr>
          <w:sz w:val="22"/>
          <w:szCs w:val="22"/>
        </w:rPr>
        <w:t>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Hajdúbagos Község Önkormányzata</w:t>
      </w:r>
    </w:p>
    <w:p w:rsidR="00991101" w:rsidRPr="00250DF9" w:rsidRDefault="00991101" w:rsidP="00991101">
      <w:pPr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4273 Hajdúbagos, Nagy u. 101.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Szabó Lukács Imre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Hajdúböszörmény Város Önkormányzata</w:t>
      </w:r>
    </w:p>
    <w:p w:rsidR="00991101" w:rsidRPr="00250DF9" w:rsidRDefault="00494AB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4220</w:t>
      </w:r>
      <w:r w:rsidR="00991101" w:rsidRPr="00250DF9">
        <w:rPr>
          <w:sz w:val="22"/>
          <w:szCs w:val="22"/>
        </w:rPr>
        <w:t xml:space="preserve"> Hajdúböszörmény, Bocskai tér 1. (</w:t>
      </w:r>
      <w:proofErr w:type="spellStart"/>
      <w:r w:rsidR="00991101" w:rsidRPr="00250DF9">
        <w:rPr>
          <w:sz w:val="22"/>
          <w:szCs w:val="22"/>
        </w:rPr>
        <w:t>képv</w:t>
      </w:r>
      <w:proofErr w:type="spellEnd"/>
      <w:proofErr w:type="gramStart"/>
      <w:r w:rsidR="00991101" w:rsidRPr="00250DF9">
        <w:rPr>
          <w:sz w:val="22"/>
          <w:szCs w:val="22"/>
        </w:rPr>
        <w:t>.:</w:t>
      </w:r>
      <w:proofErr w:type="gramEnd"/>
      <w:r w:rsidR="00991101" w:rsidRPr="00250DF9">
        <w:rPr>
          <w:sz w:val="22"/>
          <w:szCs w:val="22"/>
        </w:rPr>
        <w:t xml:space="preserve"> </w:t>
      </w:r>
      <w:proofErr w:type="spellStart"/>
      <w:r w:rsidRPr="00250DF9">
        <w:rPr>
          <w:sz w:val="22"/>
          <w:szCs w:val="22"/>
        </w:rPr>
        <w:t>Göröghné</w:t>
      </w:r>
      <w:proofErr w:type="spellEnd"/>
      <w:r w:rsidRPr="00250DF9">
        <w:rPr>
          <w:sz w:val="22"/>
          <w:szCs w:val="22"/>
        </w:rPr>
        <w:t xml:space="preserve"> Bocskai Éva </w:t>
      </w:r>
      <w:r w:rsidR="00991101" w:rsidRPr="00250DF9">
        <w:rPr>
          <w:sz w:val="22"/>
          <w:szCs w:val="22"/>
        </w:rPr>
        <w:t>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Hajdúdorog Város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4087 Hajdúdorog, Tokaji út 4.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Horváth Zoltán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Hajdúhadház Város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4242 Hajdúhadház, Bocskai tér 1.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proofErr w:type="spellStart"/>
      <w:r w:rsidRPr="00250DF9">
        <w:rPr>
          <w:sz w:val="22"/>
          <w:szCs w:val="22"/>
        </w:rPr>
        <w:t>Csáfordi</w:t>
      </w:r>
      <w:proofErr w:type="spellEnd"/>
      <w:r w:rsidRPr="00250DF9">
        <w:rPr>
          <w:sz w:val="22"/>
          <w:szCs w:val="22"/>
        </w:rPr>
        <w:t xml:space="preserve"> Dénes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Hajdúnánás Városi Önkormányzat</w:t>
      </w:r>
    </w:p>
    <w:p w:rsidR="00991101" w:rsidRPr="00250DF9" w:rsidRDefault="00494AB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4080</w:t>
      </w:r>
      <w:r w:rsidR="00991101" w:rsidRPr="00250DF9">
        <w:rPr>
          <w:sz w:val="22"/>
          <w:szCs w:val="22"/>
        </w:rPr>
        <w:t xml:space="preserve"> Hajdúnánás, Köztársaság tér 1. (</w:t>
      </w:r>
      <w:proofErr w:type="spellStart"/>
      <w:r w:rsidR="00991101" w:rsidRPr="00250DF9">
        <w:rPr>
          <w:sz w:val="22"/>
          <w:szCs w:val="22"/>
        </w:rPr>
        <w:t>képv</w:t>
      </w:r>
      <w:proofErr w:type="spellEnd"/>
      <w:proofErr w:type="gramStart"/>
      <w:r w:rsidR="00991101" w:rsidRPr="00250DF9">
        <w:rPr>
          <w:sz w:val="22"/>
          <w:szCs w:val="22"/>
        </w:rPr>
        <w:t>.:</w:t>
      </w:r>
      <w:proofErr w:type="gramEnd"/>
      <w:r w:rsidR="00991101" w:rsidRPr="00250DF9">
        <w:rPr>
          <w:sz w:val="22"/>
          <w:szCs w:val="22"/>
        </w:rPr>
        <w:t xml:space="preserve"> </w:t>
      </w:r>
      <w:r w:rsidRPr="00250DF9">
        <w:rPr>
          <w:sz w:val="22"/>
          <w:szCs w:val="22"/>
        </w:rPr>
        <w:t xml:space="preserve">Bódi Judit </w:t>
      </w:r>
      <w:r w:rsidR="00991101" w:rsidRPr="00250DF9">
        <w:rPr>
          <w:sz w:val="22"/>
          <w:szCs w:val="22"/>
        </w:rPr>
        <w:t>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Hajdúsámson Város Önkormányzata</w:t>
      </w:r>
    </w:p>
    <w:p w:rsidR="00991101" w:rsidRPr="00250DF9" w:rsidRDefault="00991101" w:rsidP="00991101">
      <w:pPr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4251 Hajdúsámson, Szabadság tér 5.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Antal Szabolcs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Hajdúszoboszló Város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4200 Hajdúszoboszló, Hősök tere 1.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Czeglédi Gyula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Hajdúszovát Község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4212 Hajdúszovát, Hősök tere 1.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Váradi Jenő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Hencida Községi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4123 Hencida, Kossuth tér 1.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proofErr w:type="spellStart"/>
      <w:r w:rsidRPr="00250DF9">
        <w:rPr>
          <w:sz w:val="22"/>
          <w:szCs w:val="22"/>
        </w:rPr>
        <w:t>Szémán</w:t>
      </w:r>
      <w:proofErr w:type="spellEnd"/>
      <w:r w:rsidRPr="00250DF9">
        <w:rPr>
          <w:sz w:val="22"/>
          <w:szCs w:val="22"/>
        </w:rPr>
        <w:t xml:space="preserve"> László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Hortobágy Községi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4071 Hortobágy, Czinege János u. 1.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Jakab Ádám András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Hosszúpályi Nagyközség Önkormányzata</w:t>
      </w:r>
    </w:p>
    <w:p w:rsidR="00991101" w:rsidRPr="00250DF9" w:rsidRDefault="00991101" w:rsidP="00991101">
      <w:pPr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4274 Hosszúpályi, Szabadság tér 6.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proofErr w:type="spellStart"/>
      <w:r w:rsidRPr="00250DF9">
        <w:rPr>
          <w:sz w:val="22"/>
          <w:szCs w:val="22"/>
        </w:rPr>
        <w:t>Zara</w:t>
      </w:r>
      <w:proofErr w:type="spellEnd"/>
      <w:r w:rsidRPr="00250DF9">
        <w:rPr>
          <w:sz w:val="22"/>
          <w:szCs w:val="22"/>
        </w:rPr>
        <w:t xml:space="preserve"> András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Kaba Város Önkormányzata</w:t>
      </w:r>
    </w:p>
    <w:p w:rsidR="00991101" w:rsidRPr="00250DF9" w:rsidRDefault="00991101" w:rsidP="00991101">
      <w:pPr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4183 Kaba, Szabadság tér 1.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Szegi Emma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Kismarja Község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4126 Kismarja, Bocskai u. 20.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r w:rsidR="00494AB1" w:rsidRPr="00250DF9">
        <w:rPr>
          <w:sz w:val="22"/>
          <w:szCs w:val="22"/>
        </w:rPr>
        <w:t xml:space="preserve">Zsiros László </w:t>
      </w:r>
      <w:r w:rsidRPr="00250DF9">
        <w:rPr>
          <w:sz w:val="22"/>
          <w:szCs w:val="22"/>
        </w:rPr>
        <w:t>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Kokad Községi Önkormányzat</w:t>
      </w:r>
    </w:p>
    <w:p w:rsidR="00991101" w:rsidRPr="00250DF9" w:rsidRDefault="00991101" w:rsidP="00991101">
      <w:pPr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4284 Kokad, Kossuth u. 60.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r w:rsidR="00494AB1" w:rsidRPr="00250DF9">
        <w:rPr>
          <w:sz w:val="22"/>
          <w:szCs w:val="22"/>
        </w:rPr>
        <w:t xml:space="preserve">Toplak Ákos </w:t>
      </w:r>
      <w:r w:rsidRPr="00250DF9">
        <w:rPr>
          <w:sz w:val="22"/>
          <w:szCs w:val="22"/>
        </w:rPr>
        <w:t>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Komádi Városi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4138 Komádi, Hősök tere 4.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Tóth Ferenc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Konyár Község Önkormányzata</w:t>
      </w:r>
    </w:p>
    <w:p w:rsidR="00991101" w:rsidRPr="00250DF9" w:rsidRDefault="00991101" w:rsidP="00991101">
      <w:pPr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4133 Konyár, Rákóczi u. 24.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proofErr w:type="spellStart"/>
      <w:r w:rsidRPr="00250DF9">
        <w:rPr>
          <w:sz w:val="22"/>
          <w:szCs w:val="22"/>
        </w:rPr>
        <w:t>Vig</w:t>
      </w:r>
      <w:proofErr w:type="spellEnd"/>
      <w:r w:rsidRPr="00250DF9">
        <w:rPr>
          <w:sz w:val="22"/>
          <w:szCs w:val="22"/>
        </w:rPr>
        <w:t xml:space="preserve"> Szilárd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Körösszakál Községi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4136 Körösszakál, Piac tér 1.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Pálfi Tamás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Körösszegapáti Nagyközségi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4135 Körösszegapáti, Kossuth u. 62.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Tarsoly Attila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Létavértes Városi Önkormányzat </w:t>
      </w:r>
    </w:p>
    <w:p w:rsidR="00991101" w:rsidRPr="00250DF9" w:rsidRDefault="00991101" w:rsidP="00991101">
      <w:pPr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4281 Létavértes, Kossuth u. 4.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Menyhárt Károly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Magyarhomorog Községi Önkormányzat</w:t>
      </w:r>
    </w:p>
    <w:p w:rsidR="00991101" w:rsidRPr="00250DF9" w:rsidRDefault="00991101" w:rsidP="00494AB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4137 Magyarhomorog, Árpád u. 46.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r w:rsidR="00494AB1" w:rsidRPr="00250DF9">
        <w:rPr>
          <w:sz w:val="22"/>
          <w:szCs w:val="22"/>
        </w:rPr>
        <w:t>Vajda Róbert Károly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Mezőpeterd Községi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4118 Mezőpeterd, Petőfi u. 19.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Pap Miklós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Mezősas Községi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4134 Mezősas, Nagy Sándor u. 49.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Somi László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Mikepércs Község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4271 Mikepércs, Kossuth u. 1. (kép</w:t>
      </w:r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Tímár Zoltán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Monostorpályi Község Önkormányzata</w:t>
      </w:r>
    </w:p>
    <w:p w:rsidR="00991101" w:rsidRPr="00250DF9" w:rsidRDefault="00991101" w:rsidP="00991101">
      <w:pPr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4275 Monostorpályi, Bajcsy-Zsilinszky. u. 1.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r w:rsidR="00A47117" w:rsidRPr="00250DF9">
        <w:rPr>
          <w:sz w:val="22"/>
          <w:szCs w:val="22"/>
        </w:rPr>
        <w:t xml:space="preserve">Kondor Ernő </w:t>
      </w:r>
      <w:r w:rsidRPr="00250DF9">
        <w:rPr>
          <w:sz w:val="22"/>
          <w:szCs w:val="22"/>
        </w:rPr>
        <w:t>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Nádudvar Városi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4181 Nádudvar, Fő út 119.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proofErr w:type="spellStart"/>
      <w:r w:rsidRPr="00250DF9">
        <w:rPr>
          <w:sz w:val="22"/>
          <w:szCs w:val="22"/>
        </w:rPr>
        <w:t>Maczik</w:t>
      </w:r>
      <w:proofErr w:type="spellEnd"/>
      <w:r w:rsidRPr="00250DF9">
        <w:rPr>
          <w:sz w:val="22"/>
          <w:szCs w:val="22"/>
        </w:rPr>
        <w:t xml:space="preserve"> Erika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Nagyhegyes Község Önkormányzata</w:t>
      </w:r>
    </w:p>
    <w:p w:rsidR="00991101" w:rsidRPr="00250DF9" w:rsidRDefault="00991101" w:rsidP="00991101">
      <w:pPr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4064 Nagyhegyes, Kossuth u. 2.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Bajusz Istvánné polgármester)</w:t>
      </w:r>
    </w:p>
    <w:p w:rsidR="00494AB1" w:rsidRPr="00250DF9" w:rsidRDefault="00494AB1" w:rsidP="00991101">
      <w:pPr>
        <w:ind w:left="1413"/>
        <w:jc w:val="both"/>
        <w:rPr>
          <w:sz w:val="22"/>
          <w:szCs w:val="22"/>
        </w:rPr>
      </w:pP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lastRenderedPageBreak/>
        <w:t>Nagykereki Községi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4127 Nagykereki, Kossuth u. 22.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proofErr w:type="spellStart"/>
      <w:r w:rsidRPr="00250DF9">
        <w:rPr>
          <w:sz w:val="22"/>
          <w:szCs w:val="22"/>
        </w:rPr>
        <w:t>Zilai</w:t>
      </w:r>
      <w:proofErr w:type="spellEnd"/>
      <w:r w:rsidRPr="00250DF9">
        <w:rPr>
          <w:sz w:val="22"/>
          <w:szCs w:val="22"/>
        </w:rPr>
        <w:t xml:space="preserve"> Károly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Nagyrábé Nagyközség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4173 Nagyrábé, Kossuth u. 5.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r w:rsidR="00494AB1" w:rsidRPr="00250DF9">
        <w:rPr>
          <w:sz w:val="22"/>
          <w:szCs w:val="22"/>
        </w:rPr>
        <w:t xml:space="preserve">Major József </w:t>
      </w:r>
      <w:r w:rsidRPr="00250DF9">
        <w:rPr>
          <w:sz w:val="22"/>
          <w:szCs w:val="22"/>
        </w:rPr>
        <w:t>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Nyírábrány Nagyközség Önkormányzata</w:t>
      </w:r>
    </w:p>
    <w:p w:rsidR="00991101" w:rsidRPr="00250DF9" w:rsidRDefault="00991101" w:rsidP="00991101">
      <w:pPr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4264 Nyírábrány, Ábrányi Kornél tér 6.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Nagy Lajos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Nyíracsád Község Önkormányzata</w:t>
      </w:r>
    </w:p>
    <w:p w:rsidR="00991101" w:rsidRPr="00250DF9" w:rsidRDefault="00991101" w:rsidP="00991101">
      <w:pPr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4262 Nyíracsád, Petőfi tér 8.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proofErr w:type="spellStart"/>
      <w:r w:rsidR="002F31A1" w:rsidRPr="00250DF9">
        <w:rPr>
          <w:sz w:val="22"/>
          <w:szCs w:val="22"/>
        </w:rPr>
        <w:t>Bródi</w:t>
      </w:r>
      <w:proofErr w:type="spellEnd"/>
      <w:r w:rsidR="002F31A1" w:rsidRPr="00250DF9">
        <w:rPr>
          <w:sz w:val="22"/>
          <w:szCs w:val="22"/>
        </w:rPr>
        <w:t xml:space="preserve"> Róbert Tamás </w:t>
      </w:r>
      <w:r w:rsidRPr="00250DF9">
        <w:rPr>
          <w:sz w:val="22"/>
          <w:szCs w:val="22"/>
        </w:rPr>
        <w:t>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Nyíradony Város Önkormányzata</w:t>
      </w:r>
    </w:p>
    <w:p w:rsidR="00991101" w:rsidRPr="00250DF9" w:rsidRDefault="00991101" w:rsidP="00991101">
      <w:pPr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4254 Nyíradony, Árpád tér 1.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r w:rsidR="002F31A1" w:rsidRPr="00250DF9">
        <w:rPr>
          <w:sz w:val="22"/>
          <w:szCs w:val="22"/>
        </w:rPr>
        <w:t xml:space="preserve">Szilágyi Zoltán Tibor </w:t>
      </w:r>
      <w:r w:rsidRPr="00250DF9">
        <w:rPr>
          <w:sz w:val="22"/>
          <w:szCs w:val="22"/>
        </w:rPr>
        <w:t>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Nyírmártonfalva Községi Önkormányzat</w:t>
      </w:r>
    </w:p>
    <w:p w:rsidR="00991101" w:rsidRPr="00250DF9" w:rsidRDefault="00991101" w:rsidP="00991101">
      <w:pPr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4263 Nyírmártonfalva, Kossuth Lajos u. 38.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r w:rsidR="002F31A1" w:rsidRPr="00250DF9">
        <w:rPr>
          <w:sz w:val="22"/>
          <w:szCs w:val="22"/>
        </w:rPr>
        <w:t xml:space="preserve">Kövér Mihály Csaba </w:t>
      </w:r>
      <w:r w:rsidRPr="00250DF9">
        <w:rPr>
          <w:sz w:val="22"/>
          <w:szCs w:val="22"/>
        </w:rPr>
        <w:t>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Pocsaj Nagyközség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4125 Pocsaj, Nagy u. 51.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Szőllősi Roland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Polgár Város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4090 Polgár, Barankovics tér 5.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Tóth József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Püspökladány Város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4150 Püspökladány, Bocskai u. 2.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r w:rsidR="002F31A1" w:rsidRPr="00250DF9">
        <w:rPr>
          <w:sz w:val="22"/>
          <w:szCs w:val="22"/>
        </w:rPr>
        <w:t xml:space="preserve">Vadász Ferenc </w:t>
      </w:r>
      <w:r w:rsidRPr="00250DF9">
        <w:rPr>
          <w:sz w:val="22"/>
          <w:szCs w:val="22"/>
        </w:rPr>
        <w:t>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Sáp Községi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4176 Sáp, Fő u. 24.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r w:rsidR="002F31A1" w:rsidRPr="00250DF9">
        <w:rPr>
          <w:sz w:val="22"/>
          <w:szCs w:val="22"/>
        </w:rPr>
        <w:t xml:space="preserve">Végh Imre József </w:t>
      </w:r>
      <w:r w:rsidRPr="00250DF9">
        <w:rPr>
          <w:sz w:val="22"/>
          <w:szCs w:val="22"/>
        </w:rPr>
        <w:t>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Sáránd Község Önkormányzata</w:t>
      </w:r>
    </w:p>
    <w:p w:rsidR="00991101" w:rsidRPr="00250DF9" w:rsidRDefault="00991101" w:rsidP="00991101">
      <w:pPr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4272 Sáránd, Nagy u. 44.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Dézsi András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Sárrétudvari Nagyközség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4171 Sárrétudvari, Kossuth u. 72.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Kiss Tibor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Szentpéterszeg Községi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4121 Szentpéterszeg, Kossuth u. 45.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Kiss Gábor Csaba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Szerep Községi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4163 Szerep, Nagy u. 53.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r w:rsidR="002F31A1" w:rsidRPr="00250DF9">
        <w:rPr>
          <w:sz w:val="22"/>
          <w:szCs w:val="22"/>
        </w:rPr>
        <w:t xml:space="preserve">Jenei Istvánné </w:t>
      </w:r>
      <w:r w:rsidRPr="00250DF9">
        <w:rPr>
          <w:sz w:val="22"/>
          <w:szCs w:val="22"/>
        </w:rPr>
        <w:t>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Téglás Város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4243 Téglás, Kossuth u. 61.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Szabó Csaba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Tépe Község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4132 Tépe, Rákóczi u. 1.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Balogh András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Tetétlen Községi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4184 Tetétlen, Kossuth u. 65.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r w:rsidR="002F31A1" w:rsidRPr="00250DF9">
        <w:rPr>
          <w:sz w:val="22"/>
          <w:szCs w:val="22"/>
        </w:rPr>
        <w:t xml:space="preserve">Bőr Ferenc Attiláné </w:t>
      </w:r>
      <w:r w:rsidRPr="00250DF9">
        <w:rPr>
          <w:sz w:val="22"/>
          <w:szCs w:val="22"/>
        </w:rPr>
        <w:t>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Tiszagyulaháza Községi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4097 Tiszagyulaháza, Kossuth u. 73.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r w:rsidR="002F31A1" w:rsidRPr="00250DF9">
        <w:rPr>
          <w:sz w:val="22"/>
          <w:szCs w:val="22"/>
        </w:rPr>
        <w:t xml:space="preserve">Herbák József </w:t>
      </w:r>
      <w:r w:rsidRPr="00250DF9">
        <w:rPr>
          <w:sz w:val="22"/>
          <w:szCs w:val="22"/>
        </w:rPr>
        <w:t>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Told Község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4117 Told, Kossuth u. 4.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Béres Barnabás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Újiráz Községi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4146 Újiráz, Szabadság tér 1.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Furák Károly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Újléta Község Önkormányzata</w:t>
      </w:r>
    </w:p>
    <w:p w:rsidR="00991101" w:rsidRPr="00250DF9" w:rsidRDefault="00991101" w:rsidP="00991101">
      <w:pPr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4288 Újléta, Kossuth u. 20.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proofErr w:type="spellStart"/>
      <w:r w:rsidRPr="00250DF9">
        <w:rPr>
          <w:sz w:val="22"/>
          <w:szCs w:val="22"/>
        </w:rPr>
        <w:t>Szimáné</w:t>
      </w:r>
      <w:proofErr w:type="spellEnd"/>
      <w:r w:rsidRPr="00250DF9">
        <w:rPr>
          <w:sz w:val="22"/>
          <w:szCs w:val="22"/>
        </w:rPr>
        <w:t xml:space="preserve"> Tóth Erzsébet 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Újszentmargita Község Önkormányzata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4065 Újszentmargita, Rákóczi u. 125.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proofErr w:type="spellStart"/>
      <w:r w:rsidRPr="00250DF9">
        <w:rPr>
          <w:sz w:val="22"/>
          <w:szCs w:val="22"/>
        </w:rPr>
        <w:t>Csetneki</w:t>
      </w:r>
      <w:proofErr w:type="spellEnd"/>
      <w:r w:rsidRPr="00250DF9">
        <w:rPr>
          <w:sz w:val="22"/>
          <w:szCs w:val="22"/>
        </w:rPr>
        <w:t xml:space="preserve"> Csaba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Újtikos Községi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4096 Újtikos, Arany János u. 12.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Takács József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Vámospércs Városi Önkormányzat</w:t>
      </w:r>
    </w:p>
    <w:p w:rsidR="00991101" w:rsidRPr="00250DF9" w:rsidRDefault="00991101" w:rsidP="00991101">
      <w:pPr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4287 Vámospércs, Béke u. 1.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r w:rsidR="002F31A1" w:rsidRPr="00250DF9">
        <w:rPr>
          <w:sz w:val="22"/>
          <w:szCs w:val="22"/>
        </w:rPr>
        <w:t xml:space="preserve">Kosztin Mihály </w:t>
      </w:r>
      <w:r w:rsidRPr="00250DF9">
        <w:rPr>
          <w:sz w:val="22"/>
          <w:szCs w:val="22"/>
        </w:rPr>
        <w:t>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Váncsod Községi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4119 Váncsod, Kossuth u. 42.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Szalay Csaba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Vekerd Községi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4143 Vekerd, Kossuth u. 18.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Juhász István polgármester)</w:t>
      </w:r>
    </w:p>
    <w:p w:rsidR="00991101" w:rsidRPr="00250DF9" w:rsidRDefault="00991101" w:rsidP="00991101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Zsáka Nagyközségi Önkormányzat</w:t>
      </w:r>
    </w:p>
    <w:p w:rsidR="00991101" w:rsidRPr="00250DF9" w:rsidRDefault="00991101" w:rsidP="00991101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4142 Zsáka, Szabadság tér 1. (</w:t>
      </w:r>
      <w:proofErr w:type="spellStart"/>
      <w:r w:rsidRPr="00250DF9">
        <w:rPr>
          <w:sz w:val="22"/>
          <w:szCs w:val="22"/>
        </w:rPr>
        <w:t>képv</w:t>
      </w:r>
      <w:proofErr w:type="spellEnd"/>
      <w:proofErr w:type="gramStart"/>
      <w:r w:rsidRPr="00250DF9">
        <w:rPr>
          <w:sz w:val="22"/>
          <w:szCs w:val="22"/>
        </w:rPr>
        <w:t>.:</w:t>
      </w:r>
      <w:proofErr w:type="gramEnd"/>
      <w:r w:rsidRPr="00250DF9">
        <w:rPr>
          <w:sz w:val="22"/>
          <w:szCs w:val="22"/>
        </w:rPr>
        <w:t xml:space="preserve"> </w:t>
      </w:r>
      <w:proofErr w:type="spellStart"/>
      <w:r w:rsidR="002F31A1" w:rsidRPr="00250DF9">
        <w:rPr>
          <w:sz w:val="22"/>
          <w:szCs w:val="22"/>
        </w:rPr>
        <w:t>Gittye</w:t>
      </w:r>
      <w:proofErr w:type="spellEnd"/>
      <w:r w:rsidR="002F31A1" w:rsidRPr="00250DF9">
        <w:rPr>
          <w:sz w:val="22"/>
          <w:szCs w:val="22"/>
        </w:rPr>
        <w:t xml:space="preserve"> János </w:t>
      </w:r>
      <w:r w:rsidRPr="00250DF9">
        <w:rPr>
          <w:sz w:val="22"/>
          <w:szCs w:val="22"/>
        </w:rPr>
        <w:t>polgármester)</w:t>
      </w:r>
    </w:p>
    <w:p w:rsidR="00FD3926" w:rsidRPr="00250DF9" w:rsidRDefault="00FD3926">
      <w:pPr>
        <w:jc w:val="both"/>
        <w:rPr>
          <w:b/>
          <w:sz w:val="22"/>
          <w:szCs w:val="22"/>
        </w:rPr>
      </w:pPr>
    </w:p>
    <w:p w:rsidR="007334CE" w:rsidRPr="00250DF9" w:rsidRDefault="00FA6B9E" w:rsidP="000062E8">
      <w:pPr>
        <w:rPr>
          <w:sz w:val="22"/>
          <w:szCs w:val="22"/>
        </w:rPr>
      </w:pPr>
      <w:r w:rsidRPr="00250DF9">
        <w:rPr>
          <w:b/>
          <w:sz w:val="22"/>
          <w:szCs w:val="22"/>
        </w:rPr>
        <w:lastRenderedPageBreak/>
        <w:t>V</w:t>
      </w:r>
      <w:r w:rsidR="007334CE" w:rsidRPr="00250DF9">
        <w:rPr>
          <w:b/>
          <w:sz w:val="22"/>
          <w:szCs w:val="22"/>
        </w:rPr>
        <w:t>./</w:t>
      </w:r>
      <w:r w:rsidR="007334CE" w:rsidRPr="00250DF9">
        <w:rPr>
          <w:sz w:val="22"/>
          <w:szCs w:val="22"/>
        </w:rPr>
        <w:t xml:space="preserve"> </w:t>
      </w:r>
      <w:proofErr w:type="gramStart"/>
      <w:r w:rsidR="007334CE" w:rsidRPr="00250DF9">
        <w:rPr>
          <w:b/>
          <w:sz w:val="22"/>
          <w:szCs w:val="22"/>
        </w:rPr>
        <w:t>A</w:t>
      </w:r>
      <w:proofErr w:type="gramEnd"/>
      <w:r w:rsidR="007334CE" w:rsidRPr="00250DF9">
        <w:rPr>
          <w:b/>
          <w:sz w:val="22"/>
          <w:szCs w:val="22"/>
        </w:rPr>
        <w:t xml:space="preserve"> </w:t>
      </w:r>
      <w:r w:rsidR="00D021A0" w:rsidRPr="00250DF9">
        <w:rPr>
          <w:b/>
          <w:sz w:val="22"/>
          <w:szCs w:val="22"/>
        </w:rPr>
        <w:t>Társulás</w:t>
      </w:r>
      <w:r w:rsidR="007334CE" w:rsidRPr="00250DF9">
        <w:rPr>
          <w:b/>
          <w:sz w:val="22"/>
          <w:szCs w:val="22"/>
        </w:rPr>
        <w:t xml:space="preserve"> időtartama:</w:t>
      </w:r>
    </w:p>
    <w:p w:rsidR="007334CE" w:rsidRPr="00250DF9" w:rsidRDefault="007334CE">
      <w:pPr>
        <w:ind w:left="360"/>
        <w:jc w:val="both"/>
        <w:rPr>
          <w:sz w:val="22"/>
          <w:szCs w:val="22"/>
        </w:rPr>
      </w:pPr>
    </w:p>
    <w:p w:rsidR="007334CE" w:rsidRPr="00250DF9" w:rsidRDefault="007334CE" w:rsidP="00541DDF">
      <w:pPr>
        <w:pStyle w:val="Listaszerbekezds"/>
        <w:numPr>
          <w:ilvl w:val="0"/>
          <w:numId w:val="35"/>
        </w:numPr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határozatlan időre </w:t>
      </w:r>
      <w:r w:rsidR="00FA6B9E" w:rsidRPr="00250DF9">
        <w:rPr>
          <w:sz w:val="22"/>
          <w:szCs w:val="22"/>
        </w:rPr>
        <w:t>alakul</w:t>
      </w:r>
      <w:r w:rsidRPr="00250DF9">
        <w:rPr>
          <w:sz w:val="22"/>
          <w:szCs w:val="22"/>
        </w:rPr>
        <w:t>.</w:t>
      </w:r>
    </w:p>
    <w:p w:rsidR="00541DDF" w:rsidRPr="00250DF9" w:rsidRDefault="00541DDF" w:rsidP="00541DDF">
      <w:pPr>
        <w:pStyle w:val="Listaszerbekezds"/>
        <w:ind w:left="720"/>
        <w:jc w:val="both"/>
        <w:rPr>
          <w:sz w:val="22"/>
          <w:szCs w:val="22"/>
        </w:rPr>
      </w:pPr>
    </w:p>
    <w:p w:rsidR="00541DDF" w:rsidRPr="00250DF9" w:rsidRDefault="00541DDF" w:rsidP="00541DDF">
      <w:pPr>
        <w:pStyle w:val="Listaszerbekezds"/>
        <w:numPr>
          <w:ilvl w:val="0"/>
          <w:numId w:val="35"/>
        </w:numPr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Társulás megalakultnak tekintendő, ha a képviselő-testületek mindegyike jóváhagyta a Társulási Megállapodást, valamint a Társulási Tanácsba tagot delegált, és a Társulási </w:t>
      </w:r>
      <w:proofErr w:type="gramStart"/>
      <w:r w:rsidRPr="00250DF9">
        <w:rPr>
          <w:sz w:val="22"/>
          <w:szCs w:val="22"/>
        </w:rPr>
        <w:t>Tanács</w:t>
      </w:r>
      <w:r w:rsidR="0046792A" w:rsidRPr="00250DF9">
        <w:rPr>
          <w:sz w:val="22"/>
          <w:szCs w:val="22"/>
        </w:rPr>
        <w:t xml:space="preserve"> </w:t>
      </w:r>
      <w:r w:rsidRPr="00250DF9">
        <w:rPr>
          <w:sz w:val="22"/>
          <w:szCs w:val="22"/>
        </w:rPr>
        <w:t>alakuló</w:t>
      </w:r>
      <w:proofErr w:type="gramEnd"/>
      <w:r w:rsidRPr="00250DF9">
        <w:rPr>
          <w:sz w:val="22"/>
          <w:szCs w:val="22"/>
        </w:rPr>
        <w:t xml:space="preserve"> ülése kimondta a megalakulását. Az alakuló ülést a Társulási Megállapodás aláírását követő 15 napon belül kell megtartani.</w:t>
      </w:r>
    </w:p>
    <w:p w:rsidR="007334CE" w:rsidRPr="00250DF9" w:rsidRDefault="007334CE">
      <w:pPr>
        <w:jc w:val="both"/>
        <w:rPr>
          <w:sz w:val="22"/>
          <w:szCs w:val="22"/>
        </w:rPr>
      </w:pPr>
    </w:p>
    <w:p w:rsidR="00FD3926" w:rsidRPr="00250DF9" w:rsidRDefault="00FD3926">
      <w:pPr>
        <w:jc w:val="both"/>
        <w:rPr>
          <w:sz w:val="22"/>
          <w:szCs w:val="22"/>
        </w:rPr>
      </w:pPr>
    </w:p>
    <w:p w:rsidR="007334CE" w:rsidRPr="00250DF9" w:rsidRDefault="00FA6B9E" w:rsidP="000062E8">
      <w:pPr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>VI</w:t>
      </w:r>
      <w:r w:rsidR="007334CE" w:rsidRPr="00250DF9">
        <w:rPr>
          <w:b/>
          <w:sz w:val="22"/>
          <w:szCs w:val="22"/>
        </w:rPr>
        <w:t xml:space="preserve">./ </w:t>
      </w:r>
      <w:proofErr w:type="gramStart"/>
      <w:r w:rsidR="007334CE" w:rsidRPr="00250DF9">
        <w:rPr>
          <w:b/>
          <w:sz w:val="22"/>
          <w:szCs w:val="22"/>
        </w:rPr>
        <w:t>A</w:t>
      </w:r>
      <w:proofErr w:type="gramEnd"/>
      <w:r w:rsidR="007334CE" w:rsidRPr="00250DF9">
        <w:rPr>
          <w:b/>
          <w:sz w:val="22"/>
          <w:szCs w:val="22"/>
        </w:rPr>
        <w:t xml:space="preserve"> </w:t>
      </w:r>
      <w:r w:rsidR="00D021A0" w:rsidRPr="00250DF9">
        <w:rPr>
          <w:b/>
          <w:sz w:val="22"/>
          <w:szCs w:val="22"/>
        </w:rPr>
        <w:t>Társulás</w:t>
      </w:r>
      <w:r w:rsidR="007334CE" w:rsidRPr="00250DF9">
        <w:rPr>
          <w:b/>
          <w:sz w:val="22"/>
          <w:szCs w:val="22"/>
        </w:rPr>
        <w:t xml:space="preserve"> jogállása:</w:t>
      </w:r>
    </w:p>
    <w:p w:rsidR="007334CE" w:rsidRPr="00250DF9" w:rsidRDefault="007334CE">
      <w:pPr>
        <w:jc w:val="both"/>
        <w:rPr>
          <w:sz w:val="22"/>
          <w:szCs w:val="22"/>
        </w:rPr>
      </w:pPr>
    </w:p>
    <w:p w:rsidR="007334CE" w:rsidRPr="00250DF9" w:rsidRDefault="007334CE" w:rsidP="00891254">
      <w:pPr>
        <w:numPr>
          <w:ilvl w:val="0"/>
          <w:numId w:val="12"/>
        </w:numPr>
        <w:ind w:left="709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</w:t>
      </w:r>
      <w:r w:rsidR="001E6982" w:rsidRPr="00250DF9">
        <w:rPr>
          <w:sz w:val="22"/>
          <w:szCs w:val="22"/>
        </w:rPr>
        <w:t>z</w:t>
      </w:r>
      <w:r w:rsidRPr="00250DF9">
        <w:rPr>
          <w:sz w:val="22"/>
          <w:szCs w:val="22"/>
        </w:rPr>
        <w:t xml:space="preserve"> </w:t>
      </w:r>
      <w:proofErr w:type="spellStart"/>
      <w:r w:rsidRPr="00250DF9">
        <w:rPr>
          <w:sz w:val="22"/>
          <w:szCs w:val="22"/>
        </w:rPr>
        <w:t>Mötv</w:t>
      </w:r>
      <w:proofErr w:type="spellEnd"/>
      <w:r w:rsidRPr="00250DF9">
        <w:rPr>
          <w:sz w:val="22"/>
          <w:szCs w:val="22"/>
        </w:rPr>
        <w:t>. 87. §-</w:t>
      </w:r>
      <w:proofErr w:type="gramStart"/>
      <w:r w:rsidRPr="00250DF9">
        <w:rPr>
          <w:sz w:val="22"/>
          <w:szCs w:val="22"/>
        </w:rPr>
        <w:t>a</w:t>
      </w:r>
      <w:proofErr w:type="gramEnd"/>
      <w:r w:rsidRPr="00250DF9">
        <w:rPr>
          <w:sz w:val="22"/>
          <w:szCs w:val="22"/>
        </w:rPr>
        <w:t xml:space="preserve"> alapján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jogi személyiséggel rendelkező önkormányzati </w:t>
      </w:r>
      <w:r w:rsidR="007F200D" w:rsidRPr="00250DF9">
        <w:rPr>
          <w:sz w:val="22"/>
          <w:szCs w:val="22"/>
        </w:rPr>
        <w:t>t</w:t>
      </w:r>
      <w:r w:rsidR="00D021A0" w:rsidRPr="00250DF9">
        <w:rPr>
          <w:sz w:val="22"/>
          <w:szCs w:val="22"/>
        </w:rPr>
        <w:t>ársulás</w:t>
      </w:r>
      <w:r w:rsidRPr="00250DF9">
        <w:rPr>
          <w:sz w:val="22"/>
          <w:szCs w:val="22"/>
        </w:rPr>
        <w:t>, jogokat szerezhet és kötelezettségeket vállalhat.</w:t>
      </w:r>
    </w:p>
    <w:p w:rsidR="00FF6AB9" w:rsidRPr="00250DF9" w:rsidRDefault="00FF6AB9" w:rsidP="00FF6AB9">
      <w:pPr>
        <w:ind w:left="709"/>
        <w:jc w:val="both"/>
        <w:rPr>
          <w:sz w:val="22"/>
          <w:szCs w:val="22"/>
        </w:rPr>
      </w:pPr>
    </w:p>
    <w:p w:rsidR="007334CE" w:rsidRPr="00250DF9" w:rsidRDefault="00192FC9" w:rsidP="00891254">
      <w:pPr>
        <w:numPr>
          <w:ilvl w:val="0"/>
          <w:numId w:val="12"/>
        </w:numPr>
        <w:ind w:left="709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="007334CE" w:rsidRPr="00250DF9">
        <w:rPr>
          <w:sz w:val="22"/>
          <w:szCs w:val="22"/>
        </w:rPr>
        <w:t xml:space="preserve"> a feladatkörébe tartozó közszolgáltatások ellátására - jogszabályban meghatározottak szerint - költségvetési szervet, gazdálkodó szervezetet, nonprofit szervezetet és egyéb szervezetet alapíthat, kinevezi vezetőiket. A </w:t>
      </w:r>
      <w:r w:rsidR="00D021A0" w:rsidRPr="00250DF9">
        <w:rPr>
          <w:sz w:val="22"/>
          <w:szCs w:val="22"/>
        </w:rPr>
        <w:t>Társulás</w:t>
      </w:r>
      <w:r w:rsidR="007334CE" w:rsidRPr="00250DF9">
        <w:rPr>
          <w:sz w:val="22"/>
          <w:szCs w:val="22"/>
        </w:rPr>
        <w:t xml:space="preserve"> olyan vállalkozásban vehet részt, amelyben felelőssége nem haladja meg vagyoni hozzájárulásának mértékét.</w:t>
      </w:r>
    </w:p>
    <w:p w:rsidR="00FF6AB9" w:rsidRPr="00250DF9" w:rsidRDefault="00FF6AB9" w:rsidP="00FF6AB9">
      <w:pPr>
        <w:pStyle w:val="Listaszerbekezds"/>
        <w:rPr>
          <w:sz w:val="22"/>
          <w:szCs w:val="22"/>
        </w:rPr>
      </w:pPr>
    </w:p>
    <w:p w:rsidR="00340746" w:rsidRPr="00250DF9" w:rsidRDefault="00FA6B9E" w:rsidP="00891254">
      <w:pPr>
        <w:numPr>
          <w:ilvl w:val="0"/>
          <w:numId w:val="12"/>
        </w:numPr>
        <w:ind w:left="709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gazdálkodási, pénzügyi-gazdasági</w:t>
      </w:r>
      <w:r w:rsidR="00192FC9" w:rsidRPr="00250DF9">
        <w:rPr>
          <w:sz w:val="22"/>
          <w:szCs w:val="22"/>
        </w:rPr>
        <w:t xml:space="preserve"> </w:t>
      </w:r>
      <w:r w:rsidR="001A131F" w:rsidRPr="00250DF9">
        <w:rPr>
          <w:sz w:val="22"/>
          <w:szCs w:val="22"/>
        </w:rPr>
        <w:t xml:space="preserve">munkaszervezeti </w:t>
      </w:r>
      <w:r w:rsidR="00192FC9" w:rsidRPr="00250DF9">
        <w:rPr>
          <w:sz w:val="22"/>
          <w:szCs w:val="22"/>
        </w:rPr>
        <w:t xml:space="preserve">feladatait Debrecen </w:t>
      </w:r>
      <w:r w:rsidR="007A257A" w:rsidRPr="00250DF9">
        <w:rPr>
          <w:sz w:val="22"/>
          <w:szCs w:val="22"/>
        </w:rPr>
        <w:t xml:space="preserve">Megyei Jogú Város </w:t>
      </w:r>
      <w:r w:rsidRPr="00250DF9">
        <w:rPr>
          <w:sz w:val="22"/>
          <w:szCs w:val="22"/>
        </w:rPr>
        <w:t>Polgármesteri Hivatal</w:t>
      </w:r>
      <w:r w:rsidR="007A257A" w:rsidRPr="00250DF9">
        <w:rPr>
          <w:sz w:val="22"/>
          <w:szCs w:val="22"/>
        </w:rPr>
        <w:t>a</w:t>
      </w:r>
      <w:r w:rsidRPr="00250DF9">
        <w:rPr>
          <w:sz w:val="22"/>
          <w:szCs w:val="22"/>
        </w:rPr>
        <w:t xml:space="preserve"> </w:t>
      </w:r>
      <w:r w:rsidR="007A257A" w:rsidRPr="00250DF9">
        <w:rPr>
          <w:sz w:val="22"/>
          <w:szCs w:val="22"/>
        </w:rPr>
        <w:t>(</w:t>
      </w:r>
      <w:r w:rsidR="00192FC9" w:rsidRPr="00250DF9">
        <w:rPr>
          <w:sz w:val="22"/>
          <w:szCs w:val="22"/>
        </w:rPr>
        <w:t>4024 Debrecen, Piac u. 20.</w:t>
      </w:r>
      <w:r w:rsidR="007A257A" w:rsidRPr="00250DF9">
        <w:rPr>
          <w:sz w:val="22"/>
          <w:szCs w:val="22"/>
        </w:rPr>
        <w:t>)</w:t>
      </w:r>
      <w:r w:rsidRPr="00250DF9">
        <w:rPr>
          <w:sz w:val="22"/>
          <w:szCs w:val="22"/>
        </w:rPr>
        <w:t xml:space="preserve">, mint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munkaszervezete</w:t>
      </w:r>
      <w:r w:rsidR="00192FC9" w:rsidRPr="00250DF9">
        <w:rPr>
          <w:sz w:val="22"/>
          <w:szCs w:val="22"/>
        </w:rPr>
        <w:t xml:space="preserve"> </w:t>
      </w:r>
      <w:r w:rsidRPr="00250DF9">
        <w:rPr>
          <w:sz w:val="22"/>
          <w:szCs w:val="22"/>
        </w:rPr>
        <w:t>látja el.</w:t>
      </w:r>
      <w:r w:rsidR="001A131F" w:rsidRPr="00250DF9">
        <w:rPr>
          <w:sz w:val="22"/>
          <w:szCs w:val="22"/>
        </w:rPr>
        <w:t xml:space="preserve"> </w:t>
      </w:r>
    </w:p>
    <w:p w:rsidR="00340746" w:rsidRPr="00250DF9" w:rsidRDefault="00340746" w:rsidP="00340746">
      <w:pPr>
        <w:pStyle w:val="Listaszerbekezds"/>
        <w:rPr>
          <w:sz w:val="22"/>
          <w:szCs w:val="22"/>
        </w:rPr>
      </w:pPr>
    </w:p>
    <w:p w:rsidR="001A131F" w:rsidRPr="00250DF9" w:rsidRDefault="001A131F" w:rsidP="00340746">
      <w:pPr>
        <w:ind w:left="709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Ezen feladatok a következők:</w:t>
      </w:r>
    </w:p>
    <w:p w:rsidR="00340746" w:rsidRPr="00250DF9" w:rsidRDefault="00340746" w:rsidP="00340746">
      <w:pPr>
        <w:ind w:left="709"/>
        <w:jc w:val="both"/>
        <w:rPr>
          <w:sz w:val="22"/>
          <w:szCs w:val="22"/>
        </w:rPr>
      </w:pPr>
    </w:p>
    <w:p w:rsidR="0046792A" w:rsidRPr="00250DF9" w:rsidRDefault="0046792A" w:rsidP="00063841">
      <w:pPr>
        <w:numPr>
          <w:ilvl w:val="0"/>
          <w:numId w:val="24"/>
        </w:numPr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1A131F" w:rsidRPr="00250DF9">
        <w:rPr>
          <w:sz w:val="22"/>
          <w:szCs w:val="22"/>
        </w:rPr>
        <w:t>költségvetési gazdálkodással kapcsolatos feladatok ellátása,</w:t>
      </w:r>
      <w:r w:rsidRPr="00250DF9">
        <w:rPr>
          <w:sz w:val="22"/>
          <w:szCs w:val="22"/>
        </w:rPr>
        <w:t xml:space="preserve"> </w:t>
      </w:r>
    </w:p>
    <w:p w:rsidR="001A131F" w:rsidRPr="00250DF9" w:rsidRDefault="0046792A" w:rsidP="00063841">
      <w:pPr>
        <w:numPr>
          <w:ilvl w:val="0"/>
          <w:numId w:val="24"/>
        </w:numPr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Társulás </w:t>
      </w:r>
      <w:r w:rsidR="001A131F" w:rsidRPr="00250DF9">
        <w:rPr>
          <w:sz w:val="22"/>
          <w:szCs w:val="22"/>
        </w:rPr>
        <w:t>vagyonának nyilvántartása,</w:t>
      </w:r>
    </w:p>
    <w:p w:rsidR="0046792A" w:rsidRPr="00250DF9" w:rsidRDefault="007A257A" w:rsidP="00891254">
      <w:pPr>
        <w:numPr>
          <w:ilvl w:val="0"/>
          <w:numId w:val="24"/>
        </w:numPr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B36CF5" w:rsidRPr="00250DF9">
        <w:rPr>
          <w:sz w:val="22"/>
          <w:szCs w:val="22"/>
        </w:rPr>
        <w:t xml:space="preserve">Társulási Tanács </w:t>
      </w:r>
      <w:r w:rsidR="0046792A" w:rsidRPr="00250DF9">
        <w:rPr>
          <w:sz w:val="22"/>
          <w:szCs w:val="22"/>
        </w:rPr>
        <w:t xml:space="preserve">üléseinek, döntéshozatalának előkészítése, a </w:t>
      </w:r>
      <w:r w:rsidR="00B36CF5" w:rsidRPr="00250DF9">
        <w:rPr>
          <w:sz w:val="22"/>
          <w:szCs w:val="22"/>
        </w:rPr>
        <w:t>döntési tervezetek előzetes törvényességi szempontú felülvizsgálata,</w:t>
      </w:r>
      <w:r w:rsidR="00487332" w:rsidRPr="00250DF9">
        <w:rPr>
          <w:sz w:val="22"/>
          <w:szCs w:val="22"/>
        </w:rPr>
        <w:t xml:space="preserve"> </w:t>
      </w:r>
    </w:p>
    <w:p w:rsidR="0046792A" w:rsidRPr="00250DF9" w:rsidRDefault="0046792A" w:rsidP="00891254">
      <w:pPr>
        <w:numPr>
          <w:ilvl w:val="0"/>
          <w:numId w:val="24"/>
        </w:numPr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Társulási Tanács üléseihez szükséges technikai feltételek biztosítása, </w:t>
      </w:r>
    </w:p>
    <w:p w:rsidR="0046792A" w:rsidRPr="00250DF9" w:rsidRDefault="0046792A" w:rsidP="00891254">
      <w:pPr>
        <w:numPr>
          <w:ilvl w:val="0"/>
          <w:numId w:val="24"/>
        </w:numPr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Társulási Tanács üléseiről jegyzőkönyv elkészítése, </w:t>
      </w:r>
    </w:p>
    <w:p w:rsidR="001A131F" w:rsidRPr="00250DF9" w:rsidRDefault="0046792A" w:rsidP="00891254">
      <w:pPr>
        <w:numPr>
          <w:ilvl w:val="0"/>
          <w:numId w:val="24"/>
        </w:numPr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Társulási Tanács d</w:t>
      </w:r>
      <w:r w:rsidR="00487332" w:rsidRPr="00250DF9">
        <w:rPr>
          <w:sz w:val="22"/>
          <w:szCs w:val="22"/>
        </w:rPr>
        <w:t>öntése</w:t>
      </w:r>
      <w:r w:rsidRPr="00250DF9">
        <w:rPr>
          <w:sz w:val="22"/>
          <w:szCs w:val="22"/>
        </w:rPr>
        <w:t>ine</w:t>
      </w:r>
      <w:r w:rsidR="00487332" w:rsidRPr="00250DF9">
        <w:rPr>
          <w:sz w:val="22"/>
          <w:szCs w:val="22"/>
        </w:rPr>
        <w:t xml:space="preserve">k közlése </w:t>
      </w:r>
      <w:r w:rsidRPr="00250DF9">
        <w:rPr>
          <w:sz w:val="22"/>
          <w:szCs w:val="22"/>
        </w:rPr>
        <w:t>a Tagokkal,</w:t>
      </w:r>
    </w:p>
    <w:p w:rsidR="00B36CF5" w:rsidRPr="00250DF9" w:rsidRDefault="00B36CF5" w:rsidP="00891254">
      <w:pPr>
        <w:numPr>
          <w:ilvl w:val="0"/>
          <w:numId w:val="24"/>
        </w:numPr>
        <w:jc w:val="both"/>
        <w:rPr>
          <w:sz w:val="22"/>
          <w:szCs w:val="22"/>
        </w:rPr>
      </w:pPr>
      <w:r w:rsidRPr="00250DF9">
        <w:rPr>
          <w:sz w:val="22"/>
          <w:szCs w:val="22"/>
        </w:rPr>
        <w:t>belső ellenőrzési tevékenység ellátása</w:t>
      </w:r>
      <w:r w:rsidR="007161C5" w:rsidRPr="00250DF9">
        <w:rPr>
          <w:sz w:val="22"/>
          <w:szCs w:val="22"/>
        </w:rPr>
        <w:t>.</w:t>
      </w:r>
    </w:p>
    <w:p w:rsidR="001A131F" w:rsidRPr="00250DF9" w:rsidRDefault="001A131F" w:rsidP="001A131F">
      <w:pPr>
        <w:pStyle w:val="Listaszerbekezds"/>
        <w:rPr>
          <w:sz w:val="22"/>
          <w:szCs w:val="22"/>
        </w:rPr>
      </w:pPr>
    </w:p>
    <w:p w:rsidR="00FA6B9E" w:rsidRPr="00250DF9" w:rsidRDefault="00192FC9" w:rsidP="00891254">
      <w:pPr>
        <w:numPr>
          <w:ilvl w:val="0"/>
          <w:numId w:val="12"/>
        </w:numPr>
        <w:ind w:left="709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 A </w:t>
      </w:r>
      <w:r w:rsidR="00D021A0" w:rsidRPr="00250DF9">
        <w:rPr>
          <w:sz w:val="22"/>
          <w:szCs w:val="22"/>
        </w:rPr>
        <w:t>Társulás</w:t>
      </w:r>
      <w:r w:rsidR="00FA6B9E" w:rsidRPr="00250DF9">
        <w:rPr>
          <w:sz w:val="22"/>
          <w:szCs w:val="22"/>
        </w:rPr>
        <w:t xml:space="preserve">i </w:t>
      </w:r>
      <w:r w:rsidR="007F200D" w:rsidRPr="00250DF9">
        <w:rPr>
          <w:sz w:val="22"/>
          <w:szCs w:val="22"/>
        </w:rPr>
        <w:t>T</w:t>
      </w:r>
      <w:r w:rsidR="00FA6B9E" w:rsidRPr="00250DF9">
        <w:rPr>
          <w:sz w:val="22"/>
          <w:szCs w:val="22"/>
        </w:rPr>
        <w:t>anács által a tagjai közül választott elnök – az alapítók képviseletében – intézkedik a</w:t>
      </w:r>
      <w:r w:rsidRPr="00250DF9">
        <w:rPr>
          <w:sz w:val="22"/>
          <w:szCs w:val="22"/>
        </w:rPr>
        <w:t xml:space="preserve"> </w:t>
      </w:r>
      <w:r w:rsidR="00FA6B9E" w:rsidRPr="00250DF9">
        <w:rPr>
          <w:sz w:val="22"/>
          <w:szCs w:val="22"/>
        </w:rPr>
        <w:t>Magyar Államkincstár Területi Igazgatóságánál történő törzskönyvi nyilvántartásba vétel</w:t>
      </w:r>
      <w:r w:rsidRPr="00250DF9">
        <w:rPr>
          <w:sz w:val="22"/>
          <w:szCs w:val="22"/>
        </w:rPr>
        <w:t xml:space="preserve"> </w:t>
      </w:r>
      <w:r w:rsidR="00FA6B9E" w:rsidRPr="00250DF9">
        <w:rPr>
          <w:sz w:val="22"/>
          <w:szCs w:val="22"/>
        </w:rPr>
        <w:t>kezdeményezése iránt.</w:t>
      </w:r>
    </w:p>
    <w:p w:rsidR="00541DDF" w:rsidRPr="00250DF9" w:rsidRDefault="00541DDF" w:rsidP="00541DDF">
      <w:pPr>
        <w:ind w:left="709"/>
        <w:jc w:val="both"/>
        <w:rPr>
          <w:sz w:val="22"/>
          <w:szCs w:val="22"/>
        </w:rPr>
      </w:pPr>
    </w:p>
    <w:p w:rsidR="005A1436" w:rsidRPr="00250DF9" w:rsidRDefault="005A1436" w:rsidP="005A1436">
      <w:pPr>
        <w:suppressAutoHyphens w:val="0"/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 xml:space="preserve">VII./ </w:t>
      </w:r>
      <w:proofErr w:type="gramStart"/>
      <w:r w:rsidRPr="00250DF9">
        <w:rPr>
          <w:b/>
          <w:sz w:val="22"/>
          <w:szCs w:val="22"/>
        </w:rPr>
        <w:t>A</w:t>
      </w:r>
      <w:proofErr w:type="gramEnd"/>
      <w:r w:rsidRPr="00250DF9">
        <w:rPr>
          <w:b/>
          <w:sz w:val="22"/>
          <w:szCs w:val="22"/>
        </w:rPr>
        <w:t xml:space="preserve"> Társulás feladat- és hatáskörei:</w:t>
      </w:r>
    </w:p>
    <w:p w:rsidR="005A1436" w:rsidRPr="00250DF9" w:rsidRDefault="005A1436" w:rsidP="005A1436">
      <w:pPr>
        <w:rPr>
          <w:b/>
          <w:sz w:val="22"/>
          <w:szCs w:val="22"/>
        </w:rPr>
      </w:pPr>
    </w:p>
    <w:p w:rsidR="005A1436" w:rsidRPr="00250DF9" w:rsidRDefault="005A1436" w:rsidP="005A1436">
      <w:pPr>
        <w:numPr>
          <w:ilvl w:val="0"/>
          <w:numId w:val="4"/>
        </w:numPr>
        <w:tabs>
          <w:tab w:val="clear" w:pos="900"/>
        </w:tabs>
        <w:ind w:left="709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Társulás alaptevékenysége a KEHOP-3.2.1.-15-2016-00005 azonosító számú „</w:t>
      </w:r>
      <w:r w:rsidRPr="00250DF9">
        <w:rPr>
          <w:i/>
          <w:sz w:val="22"/>
          <w:szCs w:val="22"/>
        </w:rPr>
        <w:t>Komplex hulladékgazdálkodási rendszer fejlesztése Hajdú-Bihar megyében, különös tekintettel az elkülönített hulladékgyűjtési, szállítási és előkezelő rendszerre”</w:t>
      </w:r>
      <w:r w:rsidRPr="00250DF9">
        <w:rPr>
          <w:sz w:val="22"/>
          <w:szCs w:val="22"/>
        </w:rPr>
        <w:t xml:space="preserve"> című projekt keretében megvalósított fejlesztések, a beszerzett ingó eszközök fenntartása, költséghatékony üzemeltetése.</w:t>
      </w:r>
    </w:p>
    <w:p w:rsidR="005A1436" w:rsidRPr="00250DF9" w:rsidRDefault="005A1436" w:rsidP="005A1436">
      <w:pPr>
        <w:ind w:left="709"/>
        <w:jc w:val="both"/>
        <w:rPr>
          <w:sz w:val="22"/>
          <w:szCs w:val="22"/>
        </w:rPr>
      </w:pPr>
    </w:p>
    <w:p w:rsidR="005A1436" w:rsidRPr="00250DF9" w:rsidRDefault="005A1436" w:rsidP="005A1436">
      <w:pPr>
        <w:numPr>
          <w:ilvl w:val="0"/>
          <w:numId w:val="4"/>
        </w:numPr>
        <w:tabs>
          <w:tab w:val="clear" w:pos="900"/>
        </w:tabs>
        <w:ind w:left="709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Társuláshoz csatlakozott önkormányzatok tulajdonában lévő, már nem működő települési szilárd hulladéklerakóinak rekultivációja.</w:t>
      </w:r>
    </w:p>
    <w:p w:rsidR="005A1436" w:rsidRPr="00250DF9" w:rsidRDefault="005A1436" w:rsidP="005A1436">
      <w:pPr>
        <w:ind w:left="709"/>
        <w:jc w:val="both"/>
        <w:rPr>
          <w:sz w:val="22"/>
          <w:szCs w:val="22"/>
        </w:rPr>
      </w:pPr>
    </w:p>
    <w:p w:rsidR="005A1436" w:rsidRPr="00250DF9" w:rsidRDefault="005A1436" w:rsidP="005A1436">
      <w:pPr>
        <w:numPr>
          <w:ilvl w:val="0"/>
          <w:numId w:val="4"/>
        </w:numPr>
        <w:tabs>
          <w:tab w:val="clear" w:pos="900"/>
        </w:tabs>
        <w:ind w:left="709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rekultivációt követő utógondozási és monitoring feladatok ellátása a KEOP-2.3.0. pályázatban résztvevő tagönkormányzatok esetében.</w:t>
      </w:r>
    </w:p>
    <w:p w:rsidR="005A1436" w:rsidRPr="00250DF9" w:rsidRDefault="005A1436" w:rsidP="005A1436">
      <w:pPr>
        <w:pStyle w:val="Listaszerbekezds"/>
        <w:rPr>
          <w:sz w:val="22"/>
          <w:szCs w:val="22"/>
        </w:rPr>
      </w:pPr>
    </w:p>
    <w:p w:rsidR="005A1436" w:rsidRPr="00250DF9" w:rsidRDefault="005A1436" w:rsidP="005A1436">
      <w:pPr>
        <w:numPr>
          <w:ilvl w:val="0"/>
          <w:numId w:val="4"/>
        </w:numPr>
        <w:tabs>
          <w:tab w:val="clear" w:pos="900"/>
        </w:tabs>
        <w:ind w:left="709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Társulás működési területén keletkező hulladékok és egyéb megújuló energiaforrások hasznosításának elősegítése.</w:t>
      </w:r>
    </w:p>
    <w:p w:rsidR="005A1436" w:rsidRPr="00250DF9" w:rsidRDefault="005A1436" w:rsidP="005A1436">
      <w:pPr>
        <w:rPr>
          <w:sz w:val="22"/>
          <w:szCs w:val="22"/>
        </w:rPr>
      </w:pPr>
    </w:p>
    <w:p w:rsidR="005A1436" w:rsidRPr="00250DF9" w:rsidRDefault="005A1436" w:rsidP="005A1436">
      <w:pPr>
        <w:numPr>
          <w:ilvl w:val="0"/>
          <w:numId w:val="4"/>
        </w:numPr>
        <w:tabs>
          <w:tab w:val="clear" w:pos="900"/>
        </w:tabs>
        <w:ind w:left="709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Társulás az alaptevékenységén kívül vállalkozási tevékenységet nem folytat.</w:t>
      </w:r>
    </w:p>
    <w:p w:rsidR="00FD3926" w:rsidRPr="00250DF9" w:rsidRDefault="00FD3926" w:rsidP="006267F7">
      <w:pPr>
        <w:pStyle w:val="Listaszerbekezds"/>
        <w:rPr>
          <w:sz w:val="22"/>
          <w:szCs w:val="22"/>
        </w:rPr>
      </w:pPr>
    </w:p>
    <w:p w:rsidR="005A1436" w:rsidRPr="00250DF9" w:rsidRDefault="005A1436" w:rsidP="005A1436">
      <w:pPr>
        <w:jc w:val="both"/>
        <w:rPr>
          <w:sz w:val="22"/>
          <w:szCs w:val="22"/>
        </w:rPr>
      </w:pPr>
      <w:r w:rsidRPr="00250DF9">
        <w:rPr>
          <w:b/>
          <w:sz w:val="22"/>
          <w:szCs w:val="22"/>
        </w:rPr>
        <w:t xml:space="preserve">VIII./ </w:t>
      </w:r>
      <w:proofErr w:type="gramStart"/>
      <w:r w:rsidRPr="00250DF9">
        <w:rPr>
          <w:b/>
          <w:sz w:val="22"/>
          <w:szCs w:val="22"/>
        </w:rPr>
        <w:t>A</w:t>
      </w:r>
      <w:proofErr w:type="gramEnd"/>
      <w:r w:rsidRPr="00250DF9">
        <w:rPr>
          <w:b/>
          <w:sz w:val="22"/>
          <w:szCs w:val="22"/>
        </w:rPr>
        <w:t xml:space="preserve"> tagok feladatai, kötelezettségei:</w:t>
      </w:r>
    </w:p>
    <w:p w:rsidR="005A1436" w:rsidRPr="00250DF9" w:rsidRDefault="005A1436" w:rsidP="005A1436">
      <w:pPr>
        <w:ind w:firstLine="360"/>
        <w:jc w:val="both"/>
        <w:rPr>
          <w:sz w:val="22"/>
          <w:szCs w:val="22"/>
        </w:rPr>
      </w:pPr>
    </w:p>
    <w:p w:rsidR="005A1436" w:rsidRPr="00250DF9" w:rsidRDefault="005A1436" w:rsidP="005A1436">
      <w:pPr>
        <w:numPr>
          <w:ilvl w:val="0"/>
          <w:numId w:val="5"/>
        </w:numPr>
        <w:ind w:left="851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Jelen Megállapodás aláírásával a tagok kötelezettséget vállalnak arra, hogy a Preambulumban foglalt célnak megfelelően ezen Megállapodás keretei között együttműködnek.</w:t>
      </w:r>
    </w:p>
    <w:p w:rsidR="005A1436" w:rsidRPr="00250DF9" w:rsidRDefault="005A1436" w:rsidP="005A1436">
      <w:pPr>
        <w:ind w:left="851" w:hanging="567"/>
        <w:jc w:val="both"/>
        <w:rPr>
          <w:sz w:val="22"/>
          <w:szCs w:val="22"/>
        </w:rPr>
      </w:pPr>
    </w:p>
    <w:p w:rsidR="005A1436" w:rsidRPr="00250DF9" w:rsidRDefault="005A1436" w:rsidP="005A1436">
      <w:pPr>
        <w:numPr>
          <w:ilvl w:val="0"/>
          <w:numId w:val="5"/>
        </w:numPr>
        <w:ind w:left="851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tagok kötelezettséget vállalnak arra, hogy az érintett térség környezetvédelmi érdekeit, egységes fejlődését szem előtt tartva a Megállapodásban foglalt elveket betartják, annak érvényesülését nem akadályozzák, a hulladékgazdálkodási rendszer működését </w:t>
      </w:r>
      <w:proofErr w:type="gramStart"/>
      <w:r w:rsidRPr="00250DF9">
        <w:rPr>
          <w:sz w:val="22"/>
          <w:szCs w:val="22"/>
        </w:rPr>
        <w:t>aktív</w:t>
      </w:r>
      <w:proofErr w:type="gramEnd"/>
      <w:r w:rsidRPr="00250DF9">
        <w:rPr>
          <w:sz w:val="22"/>
          <w:szCs w:val="22"/>
        </w:rPr>
        <w:t xml:space="preserve"> tevékenységgel szolgálják.</w:t>
      </w:r>
    </w:p>
    <w:p w:rsidR="005A1436" w:rsidRPr="00250DF9" w:rsidRDefault="005A1436" w:rsidP="005A1436">
      <w:pPr>
        <w:jc w:val="both"/>
        <w:rPr>
          <w:sz w:val="22"/>
          <w:szCs w:val="22"/>
        </w:rPr>
      </w:pPr>
    </w:p>
    <w:p w:rsidR="005A1436" w:rsidRPr="00250DF9" w:rsidRDefault="005A1436" w:rsidP="005A1436">
      <w:pPr>
        <w:numPr>
          <w:ilvl w:val="0"/>
          <w:numId w:val="5"/>
        </w:numPr>
        <w:ind w:left="851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tagok kötelezettséget vállalnak arra, hogy a közös projektek végrehajtása során a magyarországi hatályos jogszabályi rendelkezések, valamint a vonatkozó EU előírások szerint járnak el, így különösen figyelemmel </w:t>
      </w:r>
      <w:r w:rsidR="00D80D4C" w:rsidRPr="00250DF9">
        <w:rPr>
          <w:sz w:val="22"/>
          <w:szCs w:val="22"/>
        </w:rPr>
        <w:t xml:space="preserve">lesznek a </w:t>
      </w:r>
      <w:proofErr w:type="spellStart"/>
      <w:r w:rsidR="00D80D4C" w:rsidRPr="00250DF9">
        <w:rPr>
          <w:sz w:val="22"/>
          <w:szCs w:val="22"/>
        </w:rPr>
        <w:t>Ht</w:t>
      </w:r>
      <w:proofErr w:type="spellEnd"/>
      <w:r w:rsidRPr="00250DF9">
        <w:rPr>
          <w:sz w:val="22"/>
          <w:szCs w:val="22"/>
        </w:rPr>
        <w:t>. rendelkezéseire.</w:t>
      </w:r>
    </w:p>
    <w:p w:rsidR="005A1436" w:rsidRPr="00250DF9" w:rsidRDefault="005A1436" w:rsidP="005A1436">
      <w:pPr>
        <w:ind w:left="851"/>
        <w:jc w:val="both"/>
        <w:rPr>
          <w:sz w:val="22"/>
          <w:szCs w:val="22"/>
        </w:rPr>
      </w:pPr>
    </w:p>
    <w:p w:rsidR="005A1436" w:rsidRPr="00250DF9" w:rsidRDefault="005A1436" w:rsidP="005A1436">
      <w:pPr>
        <w:numPr>
          <w:ilvl w:val="0"/>
          <w:numId w:val="5"/>
        </w:numPr>
        <w:ind w:left="851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tagok kötelezettséget vállalnak a társulási feladatok megvalósításához szükséges adatok szolgáltatására.</w:t>
      </w:r>
    </w:p>
    <w:p w:rsidR="005A1436" w:rsidRPr="00250DF9" w:rsidRDefault="005A1436" w:rsidP="005A1436">
      <w:pPr>
        <w:ind w:left="851"/>
        <w:jc w:val="both"/>
        <w:rPr>
          <w:sz w:val="22"/>
          <w:szCs w:val="22"/>
        </w:rPr>
      </w:pPr>
    </w:p>
    <w:p w:rsidR="005A1436" w:rsidRPr="00250DF9" w:rsidRDefault="005A1436" w:rsidP="005A1436">
      <w:pPr>
        <w:numPr>
          <w:ilvl w:val="0"/>
          <w:numId w:val="5"/>
        </w:numPr>
        <w:ind w:left="851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tagok, illetve képviselőik a tudomásukra jutott </w:t>
      </w:r>
      <w:proofErr w:type="gramStart"/>
      <w:r w:rsidRPr="00250DF9">
        <w:rPr>
          <w:sz w:val="22"/>
          <w:szCs w:val="22"/>
        </w:rPr>
        <w:t>információkat</w:t>
      </w:r>
      <w:proofErr w:type="gramEnd"/>
      <w:r w:rsidRPr="00250DF9">
        <w:rPr>
          <w:sz w:val="22"/>
          <w:szCs w:val="22"/>
        </w:rPr>
        <w:t xml:space="preserve"> csak a társulási feladatok megvalósítása érdekében használhatják fel, egyébként azokat üzleti titokként kötelesek kezelni.</w:t>
      </w:r>
    </w:p>
    <w:p w:rsidR="005A1436" w:rsidRPr="00250DF9" w:rsidRDefault="005A1436" w:rsidP="009464EA">
      <w:pPr>
        <w:jc w:val="both"/>
        <w:rPr>
          <w:sz w:val="22"/>
          <w:szCs w:val="22"/>
        </w:rPr>
      </w:pPr>
    </w:p>
    <w:p w:rsidR="007334CE" w:rsidRPr="00250DF9" w:rsidRDefault="00FA6B9E" w:rsidP="008F2A68">
      <w:pPr>
        <w:ind w:left="360" w:hanging="360"/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>I</w:t>
      </w:r>
      <w:r w:rsidR="00FB2162" w:rsidRPr="00250DF9">
        <w:rPr>
          <w:b/>
          <w:sz w:val="22"/>
          <w:szCs w:val="22"/>
        </w:rPr>
        <w:t>X</w:t>
      </w:r>
      <w:r w:rsidR="007334CE" w:rsidRPr="00250DF9">
        <w:rPr>
          <w:b/>
          <w:sz w:val="22"/>
          <w:szCs w:val="22"/>
        </w:rPr>
        <w:t xml:space="preserve">./ </w:t>
      </w:r>
      <w:proofErr w:type="gramStart"/>
      <w:r w:rsidR="007334CE" w:rsidRPr="00250DF9">
        <w:rPr>
          <w:b/>
          <w:sz w:val="22"/>
          <w:szCs w:val="22"/>
        </w:rPr>
        <w:t>A</w:t>
      </w:r>
      <w:proofErr w:type="gramEnd"/>
      <w:r w:rsidR="007334CE" w:rsidRPr="00250DF9">
        <w:rPr>
          <w:b/>
          <w:sz w:val="22"/>
          <w:szCs w:val="22"/>
        </w:rPr>
        <w:t xml:space="preserve"> </w:t>
      </w:r>
      <w:r w:rsidR="00D021A0" w:rsidRPr="00250DF9">
        <w:rPr>
          <w:b/>
          <w:sz w:val="22"/>
          <w:szCs w:val="22"/>
        </w:rPr>
        <w:t>Társulás</w:t>
      </w:r>
      <w:r w:rsidR="007334CE" w:rsidRPr="00250DF9">
        <w:rPr>
          <w:b/>
          <w:sz w:val="22"/>
          <w:szCs w:val="22"/>
        </w:rPr>
        <w:t xml:space="preserve"> vagyona:</w:t>
      </w:r>
    </w:p>
    <w:p w:rsidR="007334CE" w:rsidRPr="00250DF9" w:rsidRDefault="007334CE">
      <w:pPr>
        <w:ind w:left="360" w:hanging="360"/>
        <w:jc w:val="both"/>
        <w:rPr>
          <w:sz w:val="22"/>
          <w:szCs w:val="22"/>
        </w:rPr>
      </w:pPr>
    </w:p>
    <w:p w:rsidR="00E16AB5" w:rsidRPr="00250DF9" w:rsidRDefault="001E6982" w:rsidP="006267F7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250DF9">
        <w:rPr>
          <w:sz w:val="22"/>
          <w:szCs w:val="22"/>
          <w:lang w:eastAsia="hu-HU"/>
        </w:rPr>
        <w:t xml:space="preserve">Az </w:t>
      </w:r>
      <w:proofErr w:type="spellStart"/>
      <w:r w:rsidRPr="00250DF9">
        <w:rPr>
          <w:sz w:val="22"/>
          <w:szCs w:val="22"/>
          <w:lang w:eastAsia="hu-HU"/>
        </w:rPr>
        <w:t>Mötv</w:t>
      </w:r>
      <w:proofErr w:type="spellEnd"/>
      <w:r w:rsidRPr="00250DF9">
        <w:rPr>
          <w:sz w:val="22"/>
          <w:szCs w:val="22"/>
          <w:lang w:eastAsia="hu-HU"/>
        </w:rPr>
        <w:t>.</w:t>
      </w:r>
      <w:r w:rsidR="00E16AB5" w:rsidRPr="00250DF9">
        <w:rPr>
          <w:sz w:val="22"/>
          <w:szCs w:val="22"/>
          <w:lang w:eastAsia="hu-HU"/>
        </w:rPr>
        <w:t xml:space="preserve"> 110.</w:t>
      </w:r>
      <w:r w:rsidR="00105EB9">
        <w:rPr>
          <w:sz w:val="22"/>
          <w:szCs w:val="22"/>
          <w:lang w:eastAsia="hu-HU"/>
        </w:rPr>
        <w:t xml:space="preserve"> </w:t>
      </w:r>
      <w:r w:rsidR="00E16AB5" w:rsidRPr="00250DF9">
        <w:rPr>
          <w:sz w:val="22"/>
          <w:szCs w:val="22"/>
          <w:lang w:eastAsia="hu-HU"/>
        </w:rPr>
        <w:t xml:space="preserve">§ (3) </w:t>
      </w:r>
      <w:proofErr w:type="spellStart"/>
      <w:r w:rsidR="00E16AB5" w:rsidRPr="00250DF9">
        <w:rPr>
          <w:sz w:val="22"/>
          <w:szCs w:val="22"/>
          <w:lang w:eastAsia="hu-HU"/>
        </w:rPr>
        <w:t>bek</w:t>
      </w:r>
      <w:proofErr w:type="spellEnd"/>
      <w:r w:rsidR="00E16AB5" w:rsidRPr="00250DF9">
        <w:rPr>
          <w:sz w:val="22"/>
          <w:szCs w:val="22"/>
          <w:lang w:eastAsia="hu-HU"/>
        </w:rPr>
        <w:t xml:space="preserve">. alapján amennyiben törvény másképp nem rendelkezik, a </w:t>
      </w:r>
      <w:r w:rsidR="00FD3E58" w:rsidRPr="00250DF9">
        <w:rPr>
          <w:sz w:val="22"/>
          <w:szCs w:val="22"/>
          <w:lang w:eastAsia="hu-HU"/>
        </w:rPr>
        <w:t>helyi önkormányzat</w:t>
      </w:r>
      <w:r w:rsidR="00E16AB5" w:rsidRPr="00250DF9">
        <w:rPr>
          <w:sz w:val="22"/>
          <w:szCs w:val="22"/>
          <w:lang w:eastAsia="hu-HU"/>
        </w:rPr>
        <w:t xml:space="preserve"> </w:t>
      </w:r>
      <w:r w:rsidR="00FD3E58" w:rsidRPr="00250DF9">
        <w:rPr>
          <w:sz w:val="22"/>
          <w:szCs w:val="22"/>
          <w:lang w:eastAsia="hu-HU"/>
        </w:rPr>
        <w:t>t</w:t>
      </w:r>
      <w:r w:rsidR="00D021A0" w:rsidRPr="00250DF9">
        <w:rPr>
          <w:sz w:val="22"/>
          <w:szCs w:val="22"/>
          <w:lang w:eastAsia="hu-HU"/>
        </w:rPr>
        <w:t>ársulás</w:t>
      </w:r>
      <w:r w:rsidR="00E16AB5" w:rsidRPr="00250DF9">
        <w:rPr>
          <w:sz w:val="22"/>
          <w:szCs w:val="22"/>
          <w:lang w:eastAsia="hu-HU"/>
        </w:rPr>
        <w:t xml:space="preserve">ba bevitt vagyonát a társuló helyi önkormányzat vagyonaként kell nyilvántartani, a vagyonnövekmény a társult </w:t>
      </w:r>
      <w:r w:rsidR="00FD3E58" w:rsidRPr="00250DF9">
        <w:rPr>
          <w:sz w:val="22"/>
          <w:szCs w:val="22"/>
          <w:lang w:eastAsia="hu-HU"/>
        </w:rPr>
        <w:t xml:space="preserve">helyi </w:t>
      </w:r>
      <w:r w:rsidR="00E16AB5" w:rsidRPr="00250DF9">
        <w:rPr>
          <w:sz w:val="22"/>
          <w:szCs w:val="22"/>
          <w:lang w:eastAsia="hu-HU"/>
        </w:rPr>
        <w:t>önkormányzatok közös vagyona</w:t>
      </w:r>
      <w:r w:rsidR="00FD3E58" w:rsidRPr="00250DF9">
        <w:rPr>
          <w:sz w:val="22"/>
          <w:szCs w:val="22"/>
          <w:lang w:eastAsia="hu-HU"/>
        </w:rPr>
        <w:t>, és arra a Polgári Törvénykönyv közös tulajdonra vonatkozó szabályait kell alkalmazni</w:t>
      </w:r>
      <w:r w:rsidR="00E16AB5" w:rsidRPr="00250DF9">
        <w:rPr>
          <w:sz w:val="22"/>
          <w:szCs w:val="22"/>
          <w:lang w:eastAsia="hu-HU"/>
        </w:rPr>
        <w:t>.</w:t>
      </w:r>
    </w:p>
    <w:p w:rsidR="00FF6AB9" w:rsidRPr="00250DF9" w:rsidRDefault="00FF6AB9" w:rsidP="006267F7">
      <w:pPr>
        <w:suppressAutoHyphens w:val="0"/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</w:p>
    <w:p w:rsidR="008C2238" w:rsidRPr="00250DF9" w:rsidRDefault="007334CE" w:rsidP="006267F7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induló vagyona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tagjai által </w:t>
      </w:r>
      <w:r w:rsidR="00063841" w:rsidRPr="00250DF9">
        <w:rPr>
          <w:sz w:val="22"/>
          <w:szCs w:val="22"/>
        </w:rPr>
        <w:t xml:space="preserve">a létrehozásakor </w:t>
      </w:r>
      <w:r w:rsidRPr="00250DF9">
        <w:rPr>
          <w:sz w:val="22"/>
          <w:szCs w:val="22"/>
        </w:rPr>
        <w:t>rendelkezésére bocsátott 3.600.000-Ft</w:t>
      </w:r>
      <w:r w:rsidR="00063841" w:rsidRPr="00250DF9">
        <w:rPr>
          <w:sz w:val="22"/>
          <w:szCs w:val="22"/>
        </w:rPr>
        <w:t xml:space="preserve">, a </w:t>
      </w:r>
      <w:r w:rsidRPr="00250DF9">
        <w:rPr>
          <w:sz w:val="22"/>
          <w:szCs w:val="22"/>
        </w:rPr>
        <w:t xml:space="preserve">14/2012. (XII.12.) sz.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>i Tanács határozat alapján 2013. évtől 6.900.000 Ft készpénzösszegből áll</w:t>
      </w:r>
      <w:r w:rsidR="008C2238" w:rsidRPr="00250DF9">
        <w:rPr>
          <w:sz w:val="22"/>
          <w:szCs w:val="22"/>
        </w:rPr>
        <w:t>.</w:t>
      </w:r>
    </w:p>
    <w:p w:rsidR="008C2238" w:rsidRPr="00250DF9" w:rsidRDefault="008C2238" w:rsidP="006267F7">
      <w:pPr>
        <w:suppressAutoHyphens w:val="0"/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</w:p>
    <w:p w:rsidR="007334CE" w:rsidRPr="00250DF9" w:rsidRDefault="00F14CBC" w:rsidP="006267F7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tagok tudomásul veszik, hogy a Társulás működésével összefüggő költségeket saját költségvetésükből kötelesek fedezni. </w:t>
      </w:r>
      <w:r w:rsidR="007334CE"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="007334CE" w:rsidRPr="00250DF9">
        <w:rPr>
          <w:sz w:val="22"/>
          <w:szCs w:val="22"/>
        </w:rPr>
        <w:t xml:space="preserve"> tagjai a </w:t>
      </w:r>
      <w:r w:rsidR="00D021A0" w:rsidRPr="00250DF9">
        <w:rPr>
          <w:sz w:val="22"/>
          <w:szCs w:val="22"/>
        </w:rPr>
        <w:t>Társulás</w:t>
      </w:r>
      <w:r w:rsidR="007334CE" w:rsidRPr="00250DF9">
        <w:rPr>
          <w:sz w:val="22"/>
          <w:szCs w:val="22"/>
        </w:rPr>
        <w:t xml:space="preserve"> működéséhez szükséges költségeket vagyoni hozzájárulásukkal teljesítik a település lélekszámához igazodóan akként, hogy </w:t>
      </w:r>
      <w:r w:rsidR="00B11E48" w:rsidRPr="00250DF9">
        <w:rPr>
          <w:sz w:val="22"/>
          <w:szCs w:val="22"/>
        </w:rPr>
        <w:t xml:space="preserve">minden lakos után </w:t>
      </w:r>
      <w:r w:rsidR="00B07382" w:rsidRPr="00250DF9">
        <w:rPr>
          <w:sz w:val="22"/>
          <w:szCs w:val="22"/>
        </w:rPr>
        <w:t xml:space="preserve">arányos </w:t>
      </w:r>
      <w:r w:rsidR="00B11E48" w:rsidRPr="00250DF9">
        <w:rPr>
          <w:sz w:val="22"/>
          <w:szCs w:val="22"/>
        </w:rPr>
        <w:t>hozzájárulást fizetnek meg, legkésőbb minden év április 30.-áig a Társulás számlájára történő átutalással.</w:t>
      </w:r>
      <w:r w:rsidR="007334CE" w:rsidRPr="00250DF9">
        <w:rPr>
          <w:sz w:val="22"/>
          <w:szCs w:val="22"/>
        </w:rPr>
        <w:t xml:space="preserve"> </w:t>
      </w:r>
    </w:p>
    <w:p w:rsidR="00FF6AB9" w:rsidRPr="00250DF9" w:rsidRDefault="00FF6AB9" w:rsidP="006267F7">
      <w:pPr>
        <w:pStyle w:val="Listaszerbekezds"/>
        <w:ind w:left="709" w:hanging="425"/>
        <w:rPr>
          <w:sz w:val="22"/>
          <w:szCs w:val="22"/>
        </w:rPr>
      </w:pPr>
    </w:p>
    <w:p w:rsidR="006755F7" w:rsidRPr="00250DF9" w:rsidRDefault="007334CE" w:rsidP="0089528B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tagjai tudomásul veszik, hogy a </w:t>
      </w:r>
      <w:r w:rsidR="00FD3E58" w:rsidRPr="00250DF9">
        <w:rPr>
          <w:sz w:val="22"/>
          <w:szCs w:val="22"/>
        </w:rPr>
        <w:t>M</w:t>
      </w:r>
      <w:r w:rsidRPr="00250DF9">
        <w:rPr>
          <w:sz w:val="22"/>
          <w:szCs w:val="22"/>
        </w:rPr>
        <w:t xml:space="preserve">egállapodásban rögzített feladatok vonatkozásában vállalt fizetési kötelezettség nem teljesítése esetén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a fizetési határidő lejártát követő 15. naptól beszedési megbízás benyújtására jogosult a fizetési kötelezettségét nem teljesítő taggal szemben. </w:t>
      </w:r>
    </w:p>
    <w:p w:rsidR="00FD3926" w:rsidRPr="00250DF9" w:rsidRDefault="00FD3926" w:rsidP="006755F7">
      <w:pPr>
        <w:suppressAutoHyphens w:val="0"/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:rsidR="007334CE" w:rsidRPr="00250DF9" w:rsidRDefault="007334CE" w:rsidP="006755F7">
      <w:pPr>
        <w:suppressAutoHyphens w:val="0"/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Amennyiben a székhely önkormányzat nem tesz eleget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i megállapodásban vállalt fizetési kötelezettségének, úgy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>i Tanács új székhely önkormányzat kijelöléséről dönthet, és arról, hogy a korábbi székhely önkormányzat elleni beszedési megbízást nyújt be.</w:t>
      </w:r>
    </w:p>
    <w:p w:rsidR="00FF6AB9" w:rsidRPr="00250DF9" w:rsidRDefault="00FF6AB9" w:rsidP="006267F7">
      <w:pPr>
        <w:pStyle w:val="Listaszerbekezds"/>
        <w:ind w:left="709" w:hanging="425"/>
        <w:rPr>
          <w:sz w:val="22"/>
          <w:szCs w:val="22"/>
        </w:rPr>
      </w:pPr>
    </w:p>
    <w:p w:rsidR="007334CE" w:rsidRPr="00250DF9" w:rsidRDefault="007334CE" w:rsidP="006267F7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vagyonát növeli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által pályázat útján elnyert hazai, illetőleg európai uniós támogatások összege, melyeket csak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céljainak megvalósítása érdekében lehet felhasználni. </w:t>
      </w:r>
    </w:p>
    <w:p w:rsidR="00FF6AB9" w:rsidRPr="00250DF9" w:rsidRDefault="00FF6AB9" w:rsidP="006267F7">
      <w:pPr>
        <w:pStyle w:val="Listaszerbekezds"/>
        <w:ind w:left="709" w:hanging="425"/>
        <w:rPr>
          <w:sz w:val="22"/>
          <w:szCs w:val="22"/>
        </w:rPr>
      </w:pPr>
    </w:p>
    <w:p w:rsidR="007334CE" w:rsidRPr="00250DF9" w:rsidRDefault="007334CE" w:rsidP="006267F7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6755F7" w:rsidRPr="00250DF9">
        <w:rPr>
          <w:sz w:val="22"/>
          <w:szCs w:val="22"/>
        </w:rPr>
        <w:t>t</w:t>
      </w:r>
      <w:r w:rsidR="00D021A0" w:rsidRPr="00250DF9">
        <w:rPr>
          <w:sz w:val="22"/>
          <w:szCs w:val="22"/>
        </w:rPr>
        <w:t>ársulás</w:t>
      </w:r>
      <w:r w:rsidRPr="00250DF9">
        <w:rPr>
          <w:sz w:val="22"/>
          <w:szCs w:val="22"/>
        </w:rPr>
        <w:t xml:space="preserve">i vagyon szaporulata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>t illeti meg.</w:t>
      </w:r>
    </w:p>
    <w:p w:rsidR="00FD3E58" w:rsidRPr="00250DF9" w:rsidRDefault="00FD3E58" w:rsidP="006267F7">
      <w:pPr>
        <w:pStyle w:val="Listaszerbekezds"/>
        <w:ind w:left="709" w:hanging="425"/>
        <w:rPr>
          <w:sz w:val="22"/>
          <w:szCs w:val="22"/>
        </w:rPr>
      </w:pPr>
    </w:p>
    <w:p w:rsidR="00FD3E58" w:rsidRPr="00250DF9" w:rsidRDefault="00FD3E58" w:rsidP="006267F7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Társuláshoz </w:t>
      </w:r>
      <w:r w:rsidR="005857F7" w:rsidRPr="00250DF9">
        <w:rPr>
          <w:sz w:val="22"/>
          <w:szCs w:val="22"/>
        </w:rPr>
        <w:t xml:space="preserve">év közben </w:t>
      </w:r>
      <w:r w:rsidRPr="00250DF9">
        <w:rPr>
          <w:sz w:val="22"/>
          <w:szCs w:val="22"/>
        </w:rPr>
        <w:t>csatlakozó önkormányzat a tel</w:t>
      </w:r>
      <w:r w:rsidR="005857F7" w:rsidRPr="00250DF9">
        <w:rPr>
          <w:sz w:val="22"/>
          <w:szCs w:val="22"/>
        </w:rPr>
        <w:t>epülés lakosságszámához igazodó</w:t>
      </w:r>
      <w:r w:rsidRPr="00250DF9">
        <w:rPr>
          <w:sz w:val="22"/>
          <w:szCs w:val="22"/>
        </w:rPr>
        <w:t xml:space="preserve"> vagyoni hozzájárulást teljesít a csatlakozást követő 30 napon belül átutalás útján a Társulás számlájára.</w:t>
      </w:r>
    </w:p>
    <w:p w:rsidR="00FF6AB9" w:rsidRPr="00250DF9" w:rsidRDefault="00FF6AB9" w:rsidP="006267F7">
      <w:pPr>
        <w:pStyle w:val="Listaszerbekezds"/>
        <w:ind w:left="709" w:hanging="425"/>
        <w:rPr>
          <w:sz w:val="22"/>
          <w:szCs w:val="22"/>
        </w:rPr>
      </w:pPr>
    </w:p>
    <w:p w:rsidR="00D15857" w:rsidRPr="00250DF9" w:rsidRDefault="00D15857" w:rsidP="006267F7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Tagok vállalják, hogy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t </w:t>
      </w:r>
      <w:r w:rsidR="005857F7" w:rsidRPr="00250DF9">
        <w:rPr>
          <w:sz w:val="22"/>
          <w:szCs w:val="22"/>
        </w:rPr>
        <w:t>sikeres pályázat alapján</w:t>
      </w:r>
      <w:r w:rsidRPr="00250DF9">
        <w:rPr>
          <w:sz w:val="22"/>
          <w:szCs w:val="22"/>
        </w:rPr>
        <w:t xml:space="preserve"> terhelő</w:t>
      </w:r>
      <w:r w:rsidR="005857F7" w:rsidRPr="00250DF9">
        <w:rPr>
          <w:sz w:val="22"/>
          <w:szCs w:val="22"/>
        </w:rPr>
        <w:t>, más forrásból nem támogatott</w:t>
      </w:r>
      <w:r w:rsidRPr="00250DF9">
        <w:rPr>
          <w:sz w:val="22"/>
          <w:szCs w:val="22"/>
        </w:rPr>
        <w:t xml:space="preserve"> kiadásokat </w:t>
      </w:r>
      <w:r w:rsidR="005857F7" w:rsidRPr="00250DF9">
        <w:rPr>
          <w:sz w:val="22"/>
          <w:szCs w:val="22"/>
        </w:rPr>
        <w:t xml:space="preserve">a résztvevő önkormányzatok </w:t>
      </w:r>
      <w:r w:rsidRPr="00250DF9">
        <w:rPr>
          <w:sz w:val="22"/>
          <w:szCs w:val="22"/>
        </w:rPr>
        <w:t>lakosságszám</w:t>
      </w:r>
      <w:r w:rsidR="005857F7" w:rsidRPr="00250DF9">
        <w:rPr>
          <w:sz w:val="22"/>
          <w:szCs w:val="22"/>
        </w:rPr>
        <w:t>a</w:t>
      </w:r>
      <w:r w:rsidRPr="00250DF9">
        <w:rPr>
          <w:sz w:val="22"/>
          <w:szCs w:val="22"/>
        </w:rPr>
        <w:t xml:space="preserve"> arány</w:t>
      </w:r>
      <w:r w:rsidR="005857F7" w:rsidRPr="00250DF9">
        <w:rPr>
          <w:sz w:val="22"/>
          <w:szCs w:val="22"/>
        </w:rPr>
        <w:t>ában</w:t>
      </w:r>
      <w:r w:rsidRPr="00250DF9">
        <w:rPr>
          <w:sz w:val="22"/>
          <w:szCs w:val="22"/>
        </w:rPr>
        <w:t xml:space="preserve"> viselik.</w:t>
      </w:r>
    </w:p>
    <w:p w:rsidR="00B16D32" w:rsidRPr="00250DF9" w:rsidRDefault="00B16D32" w:rsidP="00B16D32">
      <w:pPr>
        <w:pStyle w:val="Listaszerbekezds"/>
        <w:rPr>
          <w:sz w:val="22"/>
          <w:szCs w:val="22"/>
        </w:rPr>
      </w:pPr>
    </w:p>
    <w:p w:rsidR="00D8726A" w:rsidRPr="00250DF9" w:rsidRDefault="00D15857" w:rsidP="006267F7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5857F7" w:rsidRPr="00250DF9">
        <w:rPr>
          <w:sz w:val="22"/>
          <w:szCs w:val="22"/>
        </w:rPr>
        <w:t>pályázati támogatásból</w:t>
      </w:r>
      <w:r w:rsidRPr="00250DF9">
        <w:rPr>
          <w:sz w:val="22"/>
          <w:szCs w:val="22"/>
        </w:rPr>
        <w:t xml:space="preserve"> megvalósuló létesítmények, eszközök </w:t>
      </w:r>
      <w:r w:rsidR="00C53F72" w:rsidRPr="00250DF9">
        <w:rPr>
          <w:sz w:val="22"/>
          <w:szCs w:val="22"/>
        </w:rPr>
        <w:t xml:space="preserve">a pályázati feltételektől függően </w:t>
      </w: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, mint a projekt kedvezményezettje tulajdonába kerülnek, azt üzemeltetésre, közszolgáltatásra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adhatja ki.</w:t>
      </w:r>
      <w:r w:rsidR="00D8726A" w:rsidRPr="00250DF9">
        <w:rPr>
          <w:sz w:val="22"/>
          <w:szCs w:val="22"/>
        </w:rPr>
        <w:t xml:space="preserve"> </w:t>
      </w:r>
    </w:p>
    <w:p w:rsidR="00296CEC" w:rsidRPr="00250DF9" w:rsidRDefault="00296CEC" w:rsidP="00296CEC">
      <w:pPr>
        <w:ind w:left="360"/>
        <w:jc w:val="both"/>
        <w:rPr>
          <w:sz w:val="22"/>
          <w:szCs w:val="22"/>
        </w:rPr>
      </w:pPr>
    </w:p>
    <w:p w:rsidR="00FD3926" w:rsidRPr="00250DF9" w:rsidRDefault="00FD3926" w:rsidP="00296CEC">
      <w:pPr>
        <w:ind w:left="360"/>
        <w:jc w:val="both"/>
        <w:rPr>
          <w:sz w:val="22"/>
          <w:szCs w:val="22"/>
        </w:rPr>
      </w:pPr>
    </w:p>
    <w:p w:rsidR="007334CE" w:rsidRPr="00250DF9" w:rsidRDefault="00BB4DE1" w:rsidP="008F2A68">
      <w:pPr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>X</w:t>
      </w:r>
      <w:r w:rsidR="007334CE" w:rsidRPr="00250DF9">
        <w:rPr>
          <w:b/>
          <w:sz w:val="22"/>
          <w:szCs w:val="22"/>
        </w:rPr>
        <w:t xml:space="preserve">./ </w:t>
      </w:r>
      <w:proofErr w:type="gramStart"/>
      <w:r w:rsidR="007334CE" w:rsidRPr="00250DF9">
        <w:rPr>
          <w:b/>
          <w:sz w:val="22"/>
          <w:szCs w:val="22"/>
        </w:rPr>
        <w:t>A</w:t>
      </w:r>
      <w:proofErr w:type="gramEnd"/>
      <w:r w:rsidR="007334CE" w:rsidRPr="00250DF9">
        <w:rPr>
          <w:b/>
          <w:sz w:val="22"/>
          <w:szCs w:val="22"/>
        </w:rPr>
        <w:t xml:space="preserve"> </w:t>
      </w:r>
      <w:r w:rsidR="00D021A0" w:rsidRPr="00250DF9">
        <w:rPr>
          <w:b/>
          <w:sz w:val="22"/>
          <w:szCs w:val="22"/>
        </w:rPr>
        <w:t>Társulás</w:t>
      </w:r>
      <w:r w:rsidR="007334CE" w:rsidRPr="00250DF9">
        <w:rPr>
          <w:b/>
          <w:sz w:val="22"/>
          <w:szCs w:val="22"/>
        </w:rPr>
        <w:t xml:space="preserve"> döntéshozó szerve:</w:t>
      </w:r>
    </w:p>
    <w:p w:rsidR="007334CE" w:rsidRPr="00250DF9" w:rsidRDefault="007334CE">
      <w:pPr>
        <w:jc w:val="both"/>
        <w:rPr>
          <w:sz w:val="22"/>
          <w:szCs w:val="22"/>
        </w:rPr>
      </w:pPr>
    </w:p>
    <w:p w:rsidR="007334CE" w:rsidRPr="00250DF9" w:rsidRDefault="00D021A0" w:rsidP="00891254">
      <w:pPr>
        <w:numPr>
          <w:ilvl w:val="0"/>
          <w:numId w:val="17"/>
        </w:numPr>
        <w:jc w:val="both"/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>Társulás</w:t>
      </w:r>
      <w:r w:rsidR="007334CE" w:rsidRPr="00250DF9">
        <w:rPr>
          <w:b/>
          <w:sz w:val="22"/>
          <w:szCs w:val="22"/>
        </w:rPr>
        <w:t>i Tanács:</w:t>
      </w:r>
    </w:p>
    <w:p w:rsidR="007334CE" w:rsidRPr="00250DF9" w:rsidRDefault="007334CE">
      <w:pPr>
        <w:jc w:val="both"/>
        <w:rPr>
          <w:sz w:val="22"/>
          <w:szCs w:val="22"/>
        </w:rPr>
      </w:pPr>
    </w:p>
    <w:p w:rsidR="001E0C8A" w:rsidRPr="00250DF9" w:rsidRDefault="007334CE" w:rsidP="006C6DF8">
      <w:pPr>
        <w:numPr>
          <w:ilvl w:val="1"/>
          <w:numId w:val="17"/>
        </w:numPr>
        <w:ind w:left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="00541DDF" w:rsidRPr="00250DF9">
        <w:rPr>
          <w:sz w:val="22"/>
          <w:szCs w:val="22"/>
        </w:rPr>
        <w:t xml:space="preserve"> döntéshozó szerve</w:t>
      </w:r>
      <w:r w:rsidRPr="00250DF9">
        <w:rPr>
          <w:sz w:val="22"/>
          <w:szCs w:val="22"/>
        </w:rPr>
        <w:t xml:space="preserve">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>i Tanács.</w:t>
      </w:r>
      <w:r w:rsidR="00C53F72" w:rsidRPr="00250DF9">
        <w:rPr>
          <w:sz w:val="22"/>
          <w:szCs w:val="22"/>
        </w:rPr>
        <w:t xml:space="preserve"> </w:t>
      </w:r>
    </w:p>
    <w:p w:rsidR="001E0C8A" w:rsidRPr="00250DF9" w:rsidRDefault="001E0C8A" w:rsidP="001E0C8A">
      <w:pPr>
        <w:ind w:left="567"/>
        <w:jc w:val="both"/>
        <w:rPr>
          <w:sz w:val="22"/>
          <w:szCs w:val="22"/>
        </w:rPr>
      </w:pPr>
    </w:p>
    <w:p w:rsidR="007334CE" w:rsidRPr="00250DF9" w:rsidRDefault="007334CE" w:rsidP="001E0C8A">
      <w:pPr>
        <w:ind w:left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i Tanács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tagjai által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i </w:t>
      </w:r>
      <w:r w:rsidR="00C53F72" w:rsidRPr="00250DF9">
        <w:rPr>
          <w:sz w:val="22"/>
          <w:szCs w:val="22"/>
        </w:rPr>
        <w:t>T</w:t>
      </w:r>
      <w:r w:rsidRPr="00250DF9">
        <w:rPr>
          <w:sz w:val="22"/>
          <w:szCs w:val="22"/>
        </w:rPr>
        <w:t xml:space="preserve">anácsba </w:t>
      </w:r>
      <w:proofErr w:type="spellStart"/>
      <w:proofErr w:type="gramStart"/>
      <w:r w:rsidRPr="00250DF9">
        <w:rPr>
          <w:sz w:val="22"/>
          <w:szCs w:val="22"/>
        </w:rPr>
        <w:t>delegáltakból</w:t>
      </w:r>
      <w:proofErr w:type="spellEnd"/>
      <w:proofErr w:type="gramEnd"/>
      <w:r w:rsidRPr="00250DF9">
        <w:rPr>
          <w:sz w:val="22"/>
          <w:szCs w:val="22"/>
        </w:rPr>
        <w:t xml:space="preserve"> áll. </w:t>
      </w:r>
    </w:p>
    <w:p w:rsidR="006755F7" w:rsidRPr="00250DF9" w:rsidRDefault="006755F7" w:rsidP="006755F7">
      <w:pPr>
        <w:ind w:left="567"/>
        <w:jc w:val="both"/>
        <w:rPr>
          <w:sz w:val="22"/>
          <w:szCs w:val="22"/>
        </w:rPr>
      </w:pPr>
    </w:p>
    <w:p w:rsidR="007334CE" w:rsidRPr="00250DF9" w:rsidRDefault="002C5E44" w:rsidP="00891254">
      <w:pPr>
        <w:numPr>
          <w:ilvl w:val="1"/>
          <w:numId w:val="17"/>
        </w:numPr>
        <w:ind w:left="709" w:hanging="50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Valamennyi tag egy</w:t>
      </w:r>
      <w:r w:rsidR="00C53F72" w:rsidRPr="00250DF9">
        <w:rPr>
          <w:sz w:val="22"/>
          <w:szCs w:val="22"/>
        </w:rPr>
        <w:t>-egy</w:t>
      </w:r>
      <w:r w:rsidRPr="00250DF9">
        <w:rPr>
          <w:sz w:val="22"/>
          <w:szCs w:val="22"/>
        </w:rPr>
        <w:t xml:space="preserve"> képviselő </w:t>
      </w:r>
      <w:proofErr w:type="gramStart"/>
      <w:r w:rsidRPr="00250DF9">
        <w:rPr>
          <w:sz w:val="22"/>
          <w:szCs w:val="22"/>
        </w:rPr>
        <w:t>delegálására</w:t>
      </w:r>
      <w:proofErr w:type="gramEnd"/>
      <w:r w:rsidRPr="00250DF9">
        <w:rPr>
          <w:sz w:val="22"/>
          <w:szCs w:val="22"/>
        </w:rPr>
        <w:t xml:space="preserve"> jogosult, az </w:t>
      </w:r>
      <w:r w:rsidR="007334CE" w:rsidRPr="00250DF9">
        <w:rPr>
          <w:sz w:val="22"/>
          <w:szCs w:val="22"/>
        </w:rPr>
        <w:t>általa delegált képviselőt visszahívhatja.</w:t>
      </w:r>
    </w:p>
    <w:p w:rsidR="006755F7" w:rsidRPr="00250DF9" w:rsidRDefault="006755F7" w:rsidP="006755F7">
      <w:pPr>
        <w:pStyle w:val="Listaszerbekezds"/>
        <w:rPr>
          <w:sz w:val="22"/>
          <w:szCs w:val="22"/>
        </w:rPr>
      </w:pPr>
    </w:p>
    <w:p w:rsidR="007334CE" w:rsidRPr="00250DF9" w:rsidRDefault="007334CE" w:rsidP="00891254">
      <w:pPr>
        <w:numPr>
          <w:ilvl w:val="1"/>
          <w:numId w:val="17"/>
        </w:numPr>
        <w:ind w:left="709" w:hanging="50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i Tanácsban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tagjait a</w:t>
      </w:r>
      <w:r w:rsidR="008549F7" w:rsidRPr="00250DF9">
        <w:rPr>
          <w:sz w:val="22"/>
          <w:szCs w:val="22"/>
        </w:rPr>
        <w:t>z előző év január 1-jei</w:t>
      </w:r>
      <w:r w:rsidRPr="00250DF9">
        <w:rPr>
          <w:sz w:val="22"/>
          <w:szCs w:val="22"/>
        </w:rPr>
        <w:t xml:space="preserve"> </w:t>
      </w:r>
      <w:r w:rsidR="00491725" w:rsidRPr="00250DF9">
        <w:rPr>
          <w:sz w:val="22"/>
          <w:szCs w:val="22"/>
        </w:rPr>
        <w:t>lakosságszám</w:t>
      </w:r>
      <w:r w:rsidRPr="00250DF9">
        <w:rPr>
          <w:sz w:val="22"/>
          <w:szCs w:val="22"/>
        </w:rPr>
        <w:t xml:space="preserve"> arányában illeti</w:t>
      </w:r>
      <w:r w:rsidR="00C53F72" w:rsidRPr="00250DF9">
        <w:rPr>
          <w:sz w:val="22"/>
          <w:szCs w:val="22"/>
        </w:rPr>
        <w:t xml:space="preserve"> meg</w:t>
      </w:r>
      <w:r w:rsidRPr="00250DF9">
        <w:rPr>
          <w:sz w:val="22"/>
          <w:szCs w:val="22"/>
        </w:rPr>
        <w:t xml:space="preserve"> szavazati jog.</w:t>
      </w:r>
      <w:r w:rsidR="00C53F72" w:rsidRPr="00250DF9">
        <w:rPr>
          <w:sz w:val="22"/>
          <w:szCs w:val="22"/>
        </w:rPr>
        <w:t xml:space="preserve"> A</w:t>
      </w:r>
      <w:r w:rsidR="008C2043" w:rsidRPr="00250DF9">
        <w:rPr>
          <w:sz w:val="22"/>
          <w:szCs w:val="22"/>
        </w:rPr>
        <w:t xml:space="preserve"> </w:t>
      </w:r>
      <w:r w:rsidR="00491725" w:rsidRPr="00250DF9">
        <w:rPr>
          <w:sz w:val="22"/>
          <w:szCs w:val="22"/>
        </w:rPr>
        <w:t>lakosságszám</w:t>
      </w:r>
      <w:r w:rsidR="008C2043" w:rsidRPr="00250DF9">
        <w:rPr>
          <w:sz w:val="22"/>
          <w:szCs w:val="22"/>
        </w:rPr>
        <w:t xml:space="preserve"> adatait</w:t>
      </w:r>
      <w:r w:rsidR="00491725" w:rsidRPr="00250DF9">
        <w:rPr>
          <w:sz w:val="22"/>
          <w:szCs w:val="22"/>
        </w:rPr>
        <w:t xml:space="preserve"> és ezzel a </w:t>
      </w:r>
      <w:r w:rsidR="00C53F72" w:rsidRPr="00250DF9">
        <w:rPr>
          <w:sz w:val="22"/>
          <w:szCs w:val="22"/>
        </w:rPr>
        <w:t xml:space="preserve">szavazatok mértékét az </w:t>
      </w:r>
      <w:r w:rsidR="00C53F72" w:rsidRPr="00250DF9">
        <w:rPr>
          <w:b/>
          <w:sz w:val="22"/>
          <w:szCs w:val="22"/>
          <w:u w:val="single"/>
        </w:rPr>
        <w:t>1. számú melléklet</w:t>
      </w:r>
      <w:r w:rsidR="00C53F72" w:rsidRPr="00250DF9">
        <w:rPr>
          <w:sz w:val="22"/>
          <w:szCs w:val="22"/>
        </w:rPr>
        <w:t xml:space="preserve"> tartalmazza.</w:t>
      </w:r>
      <w:r w:rsidRPr="00250DF9">
        <w:rPr>
          <w:sz w:val="22"/>
          <w:szCs w:val="22"/>
        </w:rPr>
        <w:t xml:space="preserve"> </w:t>
      </w:r>
    </w:p>
    <w:p w:rsidR="006755F7" w:rsidRPr="00250DF9" w:rsidRDefault="006755F7" w:rsidP="006755F7">
      <w:pPr>
        <w:pStyle w:val="Listaszerbekezds"/>
        <w:rPr>
          <w:sz w:val="22"/>
          <w:szCs w:val="22"/>
        </w:rPr>
      </w:pPr>
    </w:p>
    <w:p w:rsidR="002C5E44" w:rsidRPr="00250DF9" w:rsidRDefault="002C5E44" w:rsidP="00891254">
      <w:pPr>
        <w:numPr>
          <w:ilvl w:val="1"/>
          <w:numId w:val="17"/>
        </w:numPr>
        <w:ind w:left="709" w:hanging="502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i Tanács dönt a jelen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i megállapodásban meghatározott és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tagjai által átruházott, valamint a vonatkozó jogszabályok szerint meghatározott saját feladat és hatáskörben. </w:t>
      </w:r>
    </w:p>
    <w:p w:rsidR="00FD3926" w:rsidRPr="00250DF9" w:rsidRDefault="00FD3926">
      <w:pPr>
        <w:jc w:val="both"/>
        <w:rPr>
          <w:sz w:val="22"/>
          <w:szCs w:val="22"/>
        </w:rPr>
      </w:pPr>
    </w:p>
    <w:p w:rsidR="007334CE" w:rsidRPr="00250DF9" w:rsidRDefault="007334CE" w:rsidP="00891254">
      <w:pPr>
        <w:numPr>
          <w:ilvl w:val="0"/>
          <w:numId w:val="17"/>
        </w:numPr>
        <w:tabs>
          <w:tab w:val="left" w:pos="392"/>
        </w:tabs>
        <w:jc w:val="both"/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 xml:space="preserve">A </w:t>
      </w:r>
      <w:r w:rsidR="00D021A0" w:rsidRPr="00250DF9">
        <w:rPr>
          <w:b/>
          <w:sz w:val="22"/>
          <w:szCs w:val="22"/>
        </w:rPr>
        <w:t>Társulás</w:t>
      </w:r>
      <w:r w:rsidRPr="00250DF9">
        <w:rPr>
          <w:b/>
          <w:sz w:val="22"/>
          <w:szCs w:val="22"/>
        </w:rPr>
        <w:t>i Tanács feladat-, és hatáskörei:</w:t>
      </w:r>
    </w:p>
    <w:p w:rsidR="007334CE" w:rsidRPr="00250DF9" w:rsidRDefault="007334CE">
      <w:pPr>
        <w:ind w:left="360"/>
        <w:jc w:val="both"/>
        <w:rPr>
          <w:sz w:val="22"/>
          <w:szCs w:val="22"/>
        </w:rPr>
      </w:pPr>
    </w:p>
    <w:p w:rsidR="007334CE" w:rsidRPr="00250DF9" w:rsidRDefault="007334CE" w:rsidP="00FD3926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i </w:t>
      </w:r>
      <w:r w:rsidR="009C22D8" w:rsidRPr="00250DF9">
        <w:rPr>
          <w:sz w:val="22"/>
          <w:szCs w:val="22"/>
        </w:rPr>
        <w:t>M</w:t>
      </w:r>
      <w:r w:rsidRPr="00250DF9">
        <w:rPr>
          <w:sz w:val="22"/>
          <w:szCs w:val="22"/>
        </w:rPr>
        <w:t>egállapodás módosításának kezdeményezése,</w:t>
      </w:r>
    </w:p>
    <w:p w:rsidR="007334CE" w:rsidRPr="00250DF9" w:rsidRDefault="002C5E44" w:rsidP="00FD3926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="007334CE" w:rsidRPr="00250DF9">
        <w:rPr>
          <w:sz w:val="22"/>
          <w:szCs w:val="22"/>
        </w:rPr>
        <w:t xml:space="preserve"> megszüntetésének kezdeményezése,</w:t>
      </w:r>
    </w:p>
    <w:p w:rsidR="007334CE" w:rsidRPr="00250DF9" w:rsidRDefault="002C5E44" w:rsidP="00FD3926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tag </w:t>
      </w:r>
      <w:r w:rsidR="00D021A0" w:rsidRPr="00250DF9">
        <w:rPr>
          <w:sz w:val="22"/>
          <w:szCs w:val="22"/>
        </w:rPr>
        <w:t>Társulás</w:t>
      </w:r>
      <w:r w:rsidR="007334CE" w:rsidRPr="00250DF9">
        <w:rPr>
          <w:sz w:val="22"/>
          <w:szCs w:val="22"/>
        </w:rPr>
        <w:t>ból történő kizárása,</w:t>
      </w:r>
    </w:p>
    <w:p w:rsidR="007334CE" w:rsidRPr="00250DF9" w:rsidRDefault="007334CE" w:rsidP="00FD3926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>i Tanács elnökének, alelnök</w:t>
      </w:r>
      <w:r w:rsidR="003B6800" w:rsidRPr="00250DF9">
        <w:rPr>
          <w:sz w:val="22"/>
          <w:szCs w:val="22"/>
        </w:rPr>
        <w:t>é</w:t>
      </w:r>
      <w:r w:rsidRPr="00250DF9">
        <w:rPr>
          <w:sz w:val="22"/>
          <w:szCs w:val="22"/>
        </w:rPr>
        <w:t>nek megválasztása, visszahívása,</w:t>
      </w:r>
    </w:p>
    <w:p w:rsidR="002C5E44" w:rsidRPr="00250DF9" w:rsidRDefault="002C5E44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="007334CE" w:rsidRPr="00250DF9">
        <w:rPr>
          <w:sz w:val="22"/>
          <w:szCs w:val="22"/>
        </w:rPr>
        <w:t xml:space="preserve"> éves munkatervének, költségvetésének elfogadása,</w:t>
      </w:r>
      <w:r w:rsidRPr="00250DF9">
        <w:rPr>
          <w:sz w:val="22"/>
          <w:szCs w:val="22"/>
        </w:rPr>
        <w:t xml:space="preserve"> a költségvetés végrehajtásáról szóló beszámoló, </w:t>
      </w:r>
      <w:r w:rsidR="009C22D8" w:rsidRPr="00250DF9">
        <w:rPr>
          <w:sz w:val="22"/>
          <w:szCs w:val="22"/>
        </w:rPr>
        <w:t xml:space="preserve">az </w:t>
      </w:r>
      <w:r w:rsidRPr="00250DF9">
        <w:rPr>
          <w:sz w:val="22"/>
          <w:szCs w:val="22"/>
        </w:rPr>
        <w:t>éves zárszámadás elfogadása,</w:t>
      </w:r>
    </w:p>
    <w:p w:rsidR="007334CE" w:rsidRPr="00250DF9" w:rsidRDefault="007334CE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szervezeti és működési szabályzat elfogadása,</w:t>
      </w:r>
    </w:p>
    <w:p w:rsidR="002C5E44" w:rsidRPr="00250DF9" w:rsidRDefault="002C5E44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tagokat terhelő vagyoni hozzájárulás mértékének megállapítása,</w:t>
      </w:r>
    </w:p>
    <w:p w:rsidR="007334CE" w:rsidRPr="00250DF9" w:rsidRDefault="007334CE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tagokat terhelő egyéb kötelezettség megállapítása,</w:t>
      </w:r>
    </w:p>
    <w:p w:rsidR="007334CE" w:rsidRPr="00250DF9" w:rsidRDefault="009C22D8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döntés </w:t>
      </w:r>
      <w:r w:rsidR="007334CE"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="007334CE" w:rsidRPr="00250DF9">
        <w:rPr>
          <w:sz w:val="22"/>
          <w:szCs w:val="22"/>
        </w:rPr>
        <w:t xml:space="preserve"> tulajd</w:t>
      </w:r>
      <w:r w:rsidRPr="00250DF9">
        <w:rPr>
          <w:sz w:val="22"/>
          <w:szCs w:val="22"/>
        </w:rPr>
        <w:t>onában lévő vagyon elidegenítéséről vagy megterheléséről</w:t>
      </w:r>
      <w:r w:rsidR="007334CE" w:rsidRPr="00250DF9">
        <w:rPr>
          <w:sz w:val="22"/>
          <w:szCs w:val="22"/>
        </w:rPr>
        <w:t>,</w:t>
      </w:r>
    </w:p>
    <w:p w:rsidR="002C5E44" w:rsidRPr="00250DF9" w:rsidRDefault="009C22D8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döntés </w:t>
      </w:r>
      <w:r w:rsidR="002C5E44" w:rsidRPr="00250DF9">
        <w:rPr>
          <w:sz w:val="22"/>
          <w:szCs w:val="22"/>
        </w:rPr>
        <w:t xml:space="preserve">a hatáskörébe utalt pénzeszközök felhasználásáról, szükség szerint szakértői vélemények figyelembe vételével, </w:t>
      </w:r>
    </w:p>
    <w:p w:rsidR="00D84CFC" w:rsidRPr="00250DF9" w:rsidRDefault="007334CE" w:rsidP="00D84CFC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>t érintő egyéb döntések meghozatala</w:t>
      </w:r>
      <w:r w:rsidR="007B3137" w:rsidRPr="00250DF9">
        <w:rPr>
          <w:sz w:val="22"/>
          <w:szCs w:val="22"/>
        </w:rPr>
        <w:t>,</w:t>
      </w:r>
      <w:r w:rsidR="00D84CFC" w:rsidRPr="00250DF9">
        <w:rPr>
          <w:sz w:val="22"/>
          <w:szCs w:val="22"/>
        </w:rPr>
        <w:t xml:space="preserve"> </w:t>
      </w:r>
    </w:p>
    <w:p w:rsidR="00D84CFC" w:rsidRPr="00250DF9" w:rsidRDefault="006C6DF8" w:rsidP="00D84CFC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g</w:t>
      </w:r>
      <w:r w:rsidR="00D84CFC" w:rsidRPr="00250DF9">
        <w:rPr>
          <w:sz w:val="22"/>
          <w:szCs w:val="22"/>
        </w:rPr>
        <w:t>yakorolja, illetve teljesíti a Társulás vagyona feletti tulajdonosi jogokat és kötelezettségeket.</w:t>
      </w:r>
    </w:p>
    <w:p w:rsidR="00D80375" w:rsidRPr="00250DF9" w:rsidRDefault="009C22D8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döntés </w:t>
      </w:r>
      <w:r w:rsidR="007B3137" w:rsidRPr="00250DF9">
        <w:rPr>
          <w:sz w:val="22"/>
          <w:szCs w:val="22"/>
        </w:rPr>
        <w:t>a hulladékgazdálkodáshoz köthető pályázat benyújtásáról, az önerő viseléséről, és annak összegéről, rendelkezésre állásának kezdő időpontjáról, a beruházás végrehajtásának módjáról</w:t>
      </w:r>
      <w:r w:rsidR="00D80375" w:rsidRPr="00250DF9">
        <w:rPr>
          <w:sz w:val="22"/>
          <w:szCs w:val="22"/>
        </w:rPr>
        <w:t>,</w:t>
      </w:r>
      <w:r w:rsidRPr="00250DF9">
        <w:rPr>
          <w:sz w:val="22"/>
          <w:szCs w:val="22"/>
        </w:rPr>
        <w:t xml:space="preserve"> </w:t>
      </w:r>
    </w:p>
    <w:p w:rsidR="006B083C" w:rsidRPr="00250DF9" w:rsidRDefault="006B083C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biztosítja a pályázat keretében született összes </w:t>
      </w:r>
      <w:proofErr w:type="gramStart"/>
      <w:r w:rsidRPr="00250DF9">
        <w:rPr>
          <w:sz w:val="22"/>
          <w:szCs w:val="22"/>
        </w:rPr>
        <w:t>dokumentum</w:t>
      </w:r>
      <w:proofErr w:type="gramEnd"/>
      <w:r w:rsidRPr="00250DF9">
        <w:rPr>
          <w:sz w:val="22"/>
          <w:szCs w:val="22"/>
        </w:rPr>
        <w:t xml:space="preserve"> megőrzését a projekt lezárását követő 10 évig,</w:t>
      </w:r>
    </w:p>
    <w:p w:rsidR="00061E39" w:rsidRPr="00250DF9" w:rsidRDefault="00211017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pályázat eredményeként létrejövő vagyon kezelésére, használatára, hasznosítására irányuló szerződés megkötése</w:t>
      </w:r>
      <w:r w:rsidR="00D80375" w:rsidRPr="00250DF9">
        <w:rPr>
          <w:sz w:val="22"/>
          <w:szCs w:val="22"/>
        </w:rPr>
        <w:t>,</w:t>
      </w:r>
    </w:p>
    <w:p w:rsidR="009C22D8" w:rsidRPr="00250DF9" w:rsidRDefault="009C22D8" w:rsidP="009C22D8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jelen Megállapodás VII. fejezetében meghatározott célkitűzések megvalósításának értékelése,</w:t>
      </w:r>
    </w:p>
    <w:p w:rsidR="007334CE" w:rsidRPr="00250DF9" w:rsidRDefault="007334CE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működtetése, a feladatok ellátásának rendszeres és folyamatos ellenőrzése.</w:t>
      </w:r>
    </w:p>
    <w:p w:rsidR="00F14CBC" w:rsidRPr="00250DF9" w:rsidRDefault="00F14CBC" w:rsidP="00F14CBC">
      <w:pPr>
        <w:tabs>
          <w:tab w:val="left" w:pos="851"/>
        </w:tabs>
        <w:ind w:left="851"/>
        <w:jc w:val="both"/>
        <w:rPr>
          <w:sz w:val="22"/>
          <w:szCs w:val="22"/>
        </w:rPr>
      </w:pPr>
    </w:p>
    <w:p w:rsidR="00FD3926" w:rsidRPr="00250DF9" w:rsidRDefault="00FD3926" w:rsidP="00F14CBC">
      <w:pPr>
        <w:tabs>
          <w:tab w:val="left" w:pos="851"/>
        </w:tabs>
        <w:ind w:left="851"/>
        <w:jc w:val="both"/>
        <w:rPr>
          <w:sz w:val="22"/>
          <w:szCs w:val="22"/>
        </w:rPr>
      </w:pPr>
    </w:p>
    <w:p w:rsidR="007334CE" w:rsidRPr="00250DF9" w:rsidRDefault="007334CE" w:rsidP="00891254">
      <w:pPr>
        <w:numPr>
          <w:ilvl w:val="0"/>
          <w:numId w:val="17"/>
        </w:numPr>
        <w:tabs>
          <w:tab w:val="left" w:pos="392"/>
        </w:tabs>
        <w:jc w:val="both"/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 xml:space="preserve">A </w:t>
      </w:r>
      <w:r w:rsidR="00D021A0" w:rsidRPr="00250DF9">
        <w:rPr>
          <w:b/>
          <w:sz w:val="22"/>
          <w:szCs w:val="22"/>
        </w:rPr>
        <w:t>Társulás</w:t>
      </w:r>
      <w:r w:rsidRPr="00250DF9">
        <w:rPr>
          <w:b/>
          <w:sz w:val="22"/>
          <w:szCs w:val="22"/>
        </w:rPr>
        <w:t>i Tanács működése:</w:t>
      </w:r>
    </w:p>
    <w:p w:rsidR="007334CE" w:rsidRPr="00250DF9" w:rsidRDefault="007334CE">
      <w:pPr>
        <w:ind w:left="360"/>
        <w:jc w:val="both"/>
        <w:rPr>
          <w:sz w:val="22"/>
          <w:szCs w:val="22"/>
        </w:rPr>
      </w:pPr>
    </w:p>
    <w:p w:rsidR="00392A31" w:rsidRPr="00250DF9" w:rsidRDefault="00392A31" w:rsidP="00392A31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Társulási Tanács ülését az elnök, akadályoztat</w:t>
      </w:r>
      <w:r w:rsidR="00D84CFC" w:rsidRPr="00250DF9">
        <w:rPr>
          <w:sz w:val="22"/>
          <w:szCs w:val="22"/>
        </w:rPr>
        <w:t xml:space="preserve">ása esetén </w:t>
      </w:r>
      <w:r w:rsidR="003B6800" w:rsidRPr="00250DF9">
        <w:rPr>
          <w:sz w:val="22"/>
          <w:szCs w:val="22"/>
        </w:rPr>
        <w:t>az</w:t>
      </w:r>
      <w:r w:rsidR="00D84CFC" w:rsidRPr="00250DF9">
        <w:rPr>
          <w:sz w:val="22"/>
          <w:szCs w:val="22"/>
        </w:rPr>
        <w:t xml:space="preserve"> alelnök</w:t>
      </w:r>
      <w:r w:rsidRPr="00250DF9">
        <w:rPr>
          <w:sz w:val="22"/>
          <w:szCs w:val="22"/>
        </w:rPr>
        <w:t xml:space="preserve"> hívja össze írásban,</w:t>
      </w:r>
      <w:r w:rsidR="001F6936" w:rsidRPr="00250DF9">
        <w:rPr>
          <w:sz w:val="22"/>
          <w:szCs w:val="22"/>
        </w:rPr>
        <w:t xml:space="preserve"> - elektronikus úton -</w:t>
      </w:r>
      <w:r w:rsidRPr="00250DF9">
        <w:rPr>
          <w:sz w:val="22"/>
          <w:szCs w:val="22"/>
        </w:rPr>
        <w:t xml:space="preserve"> az ülés napját megelőzően legalább 15 nappal</w:t>
      </w:r>
      <w:r w:rsidR="006267F7" w:rsidRPr="00250DF9">
        <w:rPr>
          <w:sz w:val="22"/>
          <w:szCs w:val="22"/>
        </w:rPr>
        <w:t>, a Társulás érdekkörén kívül keletkező előre nem látható sürgős es</w:t>
      </w:r>
      <w:r w:rsidR="00063841" w:rsidRPr="00250DF9">
        <w:rPr>
          <w:sz w:val="22"/>
          <w:szCs w:val="22"/>
        </w:rPr>
        <w:t>e</w:t>
      </w:r>
      <w:r w:rsidR="006267F7" w:rsidRPr="00250DF9">
        <w:rPr>
          <w:sz w:val="22"/>
          <w:szCs w:val="22"/>
        </w:rPr>
        <w:t>tben 8 nappal</w:t>
      </w:r>
      <w:r w:rsidRPr="00250DF9">
        <w:rPr>
          <w:sz w:val="22"/>
          <w:szCs w:val="22"/>
        </w:rPr>
        <w:t xml:space="preserve"> korábban. </w:t>
      </w:r>
    </w:p>
    <w:p w:rsidR="00541DDF" w:rsidRPr="00250DF9" w:rsidRDefault="00541DDF" w:rsidP="00541DDF">
      <w:pPr>
        <w:tabs>
          <w:tab w:val="left" w:pos="851"/>
        </w:tabs>
        <w:ind w:left="851"/>
        <w:jc w:val="both"/>
        <w:rPr>
          <w:sz w:val="22"/>
          <w:szCs w:val="22"/>
        </w:rPr>
      </w:pPr>
    </w:p>
    <w:p w:rsidR="00D84CFC" w:rsidRPr="00250DF9" w:rsidRDefault="00493669" w:rsidP="00392A31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Társulás a Társulási Tanács által készített és elfogadott munkaterv alapján működik. Össze kell hívni a Társulási Tanácsot akkor is, ha a Társulási Tanács hatáskörébe tartozó kérdésben kell dönteni, vagy ha azt bármely tag a napirend egyidejű megjelölésével indítványozza. </w:t>
      </w:r>
    </w:p>
    <w:p w:rsidR="00541DDF" w:rsidRPr="00250DF9" w:rsidRDefault="00541DDF" w:rsidP="00541DDF">
      <w:pPr>
        <w:pStyle w:val="Listaszerbekezds"/>
        <w:rPr>
          <w:sz w:val="22"/>
          <w:szCs w:val="22"/>
        </w:rPr>
      </w:pPr>
    </w:p>
    <w:p w:rsidR="00D84CFC" w:rsidRPr="00250DF9" w:rsidRDefault="00D84CFC" w:rsidP="00D84CFC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Társulás tagja eseti jelleggel egy alkalomra szólóan közokiratba vagy teljes bizonyító erejű magánokiratba foglalt meghatalmazást adhat az általa </w:t>
      </w:r>
      <w:proofErr w:type="gramStart"/>
      <w:r w:rsidRPr="00250DF9">
        <w:rPr>
          <w:sz w:val="22"/>
          <w:szCs w:val="22"/>
        </w:rPr>
        <w:t>delegált</w:t>
      </w:r>
      <w:proofErr w:type="gramEnd"/>
      <w:r w:rsidRPr="00250DF9">
        <w:rPr>
          <w:sz w:val="22"/>
          <w:szCs w:val="22"/>
        </w:rPr>
        <w:t xml:space="preserve"> képviselő helyettesítésére, mely meghatalmazás hatálya a határozatképtelenség miatt megismételt ülésre is kiterjed.</w:t>
      </w:r>
    </w:p>
    <w:p w:rsidR="00541DDF" w:rsidRPr="00250DF9" w:rsidRDefault="00541DDF" w:rsidP="00541DDF">
      <w:pPr>
        <w:pStyle w:val="Listaszerbekezds"/>
        <w:rPr>
          <w:sz w:val="22"/>
          <w:szCs w:val="22"/>
        </w:rPr>
      </w:pPr>
    </w:p>
    <w:p w:rsidR="00392A31" w:rsidRPr="00250DF9" w:rsidRDefault="00392A31" w:rsidP="00392A31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Társulási Tanács ülését az elnök, akadályoztatása esetén </w:t>
      </w:r>
      <w:r w:rsidR="003B6800" w:rsidRPr="00250DF9">
        <w:rPr>
          <w:sz w:val="22"/>
          <w:szCs w:val="22"/>
        </w:rPr>
        <w:t>az</w:t>
      </w:r>
      <w:r w:rsidRPr="00250DF9">
        <w:rPr>
          <w:sz w:val="22"/>
          <w:szCs w:val="22"/>
        </w:rPr>
        <w:t xml:space="preserve"> alelnök vezeti. A napirend összeállításában a </w:t>
      </w:r>
      <w:r w:rsidR="00D84CFC" w:rsidRPr="00250DF9">
        <w:rPr>
          <w:sz w:val="22"/>
          <w:szCs w:val="22"/>
        </w:rPr>
        <w:t>T</w:t>
      </w:r>
      <w:r w:rsidRPr="00250DF9">
        <w:rPr>
          <w:sz w:val="22"/>
          <w:szCs w:val="22"/>
        </w:rPr>
        <w:t xml:space="preserve">anács bármely tagjának </w:t>
      </w:r>
      <w:r w:rsidR="00541DDF" w:rsidRPr="00250DF9">
        <w:rPr>
          <w:sz w:val="22"/>
          <w:szCs w:val="22"/>
        </w:rPr>
        <w:t>javaslat</w:t>
      </w:r>
      <w:r w:rsidRPr="00250DF9">
        <w:rPr>
          <w:sz w:val="22"/>
          <w:szCs w:val="22"/>
        </w:rPr>
        <w:t>tételi joga van.</w:t>
      </w:r>
    </w:p>
    <w:p w:rsidR="00541DDF" w:rsidRPr="00250DF9" w:rsidRDefault="00541DDF" w:rsidP="00541DDF">
      <w:pPr>
        <w:pStyle w:val="Listaszerbekezds"/>
        <w:rPr>
          <w:sz w:val="22"/>
          <w:szCs w:val="22"/>
        </w:rPr>
      </w:pPr>
    </w:p>
    <w:p w:rsidR="009923D2" w:rsidRPr="00250DF9" w:rsidRDefault="009923D2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i </w:t>
      </w:r>
      <w:r w:rsidR="00392A31" w:rsidRPr="00250DF9">
        <w:rPr>
          <w:sz w:val="22"/>
          <w:szCs w:val="22"/>
        </w:rPr>
        <w:t>T</w:t>
      </w:r>
      <w:r w:rsidRPr="00250DF9">
        <w:rPr>
          <w:sz w:val="22"/>
          <w:szCs w:val="22"/>
        </w:rPr>
        <w:t>anács ülésére bármely tag indítványozhatja szakértők vagy egyéb személyek meghívását. Ezen személyek az ülésen részt vehetnek, a napirendi pontokhoz hozzászólhatnak, de szavazati joggal nem rendelkeznek.</w:t>
      </w:r>
    </w:p>
    <w:p w:rsidR="00541DDF" w:rsidRPr="00250DF9" w:rsidRDefault="00541DDF" w:rsidP="00541DDF">
      <w:pPr>
        <w:pStyle w:val="Listaszerbekezds"/>
        <w:rPr>
          <w:sz w:val="22"/>
          <w:szCs w:val="22"/>
        </w:rPr>
      </w:pPr>
    </w:p>
    <w:p w:rsidR="00D84CFC" w:rsidRPr="00250DF9" w:rsidRDefault="007334CE" w:rsidP="00D84CFC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i Tanács akkor határozatképes, ha ülésén legalább a szavazatok </w:t>
      </w:r>
      <w:r w:rsidR="003B6800" w:rsidRPr="00250DF9">
        <w:rPr>
          <w:sz w:val="22"/>
          <w:szCs w:val="22"/>
        </w:rPr>
        <w:t>több mint</w:t>
      </w:r>
      <w:r w:rsidRPr="00250DF9">
        <w:rPr>
          <w:sz w:val="22"/>
          <w:szCs w:val="22"/>
        </w:rPr>
        <w:t xml:space="preserve"> a felével rendelkező képviselő jelen van. </w:t>
      </w:r>
    </w:p>
    <w:p w:rsidR="00541DDF" w:rsidRPr="00250DF9" w:rsidRDefault="00541DDF" w:rsidP="00541DDF">
      <w:pPr>
        <w:pStyle w:val="Listaszerbekezds"/>
        <w:rPr>
          <w:sz w:val="22"/>
          <w:szCs w:val="22"/>
        </w:rPr>
      </w:pPr>
    </w:p>
    <w:p w:rsidR="009C22D8" w:rsidRPr="00250DF9" w:rsidRDefault="00D84CFC" w:rsidP="009C22D8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Társulási Tanács döntéseit a Társulási Tanács ülésén határozattal hozza.</w:t>
      </w:r>
      <w:r w:rsidR="006C6DF8" w:rsidRPr="00250DF9">
        <w:rPr>
          <w:sz w:val="22"/>
          <w:szCs w:val="22"/>
        </w:rPr>
        <w:t xml:space="preserve"> A Társulási Tanácsban szavazni személyesen lehet. </w:t>
      </w:r>
      <w:r w:rsidR="007334CE" w:rsidRPr="00250DF9">
        <w:rPr>
          <w:sz w:val="22"/>
          <w:szCs w:val="22"/>
        </w:rPr>
        <w:t>A határozati javaslatról nyílt szavazással</w:t>
      </w:r>
      <w:r w:rsidR="009923D2" w:rsidRPr="00250DF9">
        <w:rPr>
          <w:sz w:val="22"/>
          <w:szCs w:val="22"/>
        </w:rPr>
        <w:t>, a szavazati arányok megállapításával</w:t>
      </w:r>
      <w:r w:rsidR="007334CE" w:rsidRPr="00250DF9">
        <w:rPr>
          <w:sz w:val="22"/>
          <w:szCs w:val="22"/>
        </w:rPr>
        <w:t xml:space="preserve"> döntenek. </w:t>
      </w:r>
    </w:p>
    <w:p w:rsidR="00541DDF" w:rsidRPr="00250DF9" w:rsidRDefault="00541DDF" w:rsidP="00541DDF">
      <w:pPr>
        <w:pStyle w:val="Listaszerbekezds"/>
        <w:rPr>
          <w:sz w:val="22"/>
          <w:szCs w:val="22"/>
        </w:rPr>
      </w:pPr>
    </w:p>
    <w:p w:rsidR="009C22D8" w:rsidRPr="00250DF9" w:rsidRDefault="009C22D8" w:rsidP="009C22D8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Társulási </w:t>
      </w:r>
      <w:r w:rsidR="00392A31" w:rsidRPr="00250DF9">
        <w:rPr>
          <w:sz w:val="22"/>
          <w:szCs w:val="22"/>
        </w:rPr>
        <w:t>T</w:t>
      </w:r>
      <w:r w:rsidRPr="00250DF9">
        <w:rPr>
          <w:sz w:val="22"/>
          <w:szCs w:val="22"/>
        </w:rPr>
        <w:t>anács érvényes döntéséhez</w:t>
      </w:r>
      <w:r w:rsidR="00D84CFC" w:rsidRPr="00250DF9">
        <w:rPr>
          <w:sz w:val="22"/>
          <w:szCs w:val="22"/>
        </w:rPr>
        <w:t xml:space="preserve"> </w:t>
      </w:r>
      <w:r w:rsidR="00541DDF" w:rsidRPr="00250DF9">
        <w:rPr>
          <w:sz w:val="22"/>
          <w:szCs w:val="22"/>
        </w:rPr>
        <w:t>- a 3.10</w:t>
      </w:r>
      <w:r w:rsidR="00D84CFC" w:rsidRPr="00250DF9">
        <w:rPr>
          <w:sz w:val="22"/>
          <w:szCs w:val="22"/>
        </w:rPr>
        <w:t>. pontban foglaltak kivételével</w:t>
      </w:r>
      <w:r w:rsidRPr="00250DF9">
        <w:rPr>
          <w:sz w:val="22"/>
          <w:szCs w:val="22"/>
        </w:rPr>
        <w:t xml:space="preserve"> </w:t>
      </w:r>
      <w:r w:rsidR="00541DDF" w:rsidRPr="00250DF9">
        <w:rPr>
          <w:sz w:val="22"/>
          <w:szCs w:val="22"/>
        </w:rPr>
        <w:t xml:space="preserve">- </w:t>
      </w:r>
      <w:r w:rsidRPr="00250DF9">
        <w:rPr>
          <w:sz w:val="22"/>
          <w:szCs w:val="22"/>
        </w:rPr>
        <w:t xml:space="preserve">legalább annyi tag igen szavazata szükséges, amely meghaladja a jelen lévő tagok szavazatainak a felét és az általuk képviselt települések lakosságszámának </w:t>
      </w:r>
      <w:r w:rsidR="00C51836" w:rsidRPr="00250DF9">
        <w:rPr>
          <w:sz w:val="22"/>
          <w:szCs w:val="22"/>
        </w:rPr>
        <w:t xml:space="preserve">az </w:t>
      </w:r>
      <w:r w:rsidRPr="00250DF9">
        <w:rPr>
          <w:sz w:val="22"/>
          <w:szCs w:val="22"/>
        </w:rPr>
        <w:t>egyharmadát.</w:t>
      </w:r>
    </w:p>
    <w:p w:rsidR="00541DDF" w:rsidRPr="00250DF9" w:rsidRDefault="00541DDF" w:rsidP="00541DDF">
      <w:pPr>
        <w:pStyle w:val="Listaszerbekezds"/>
        <w:rPr>
          <w:sz w:val="22"/>
          <w:szCs w:val="22"/>
        </w:rPr>
      </w:pPr>
    </w:p>
    <w:p w:rsidR="00392A31" w:rsidRPr="00250DF9" w:rsidRDefault="00392A31" w:rsidP="00392A31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minősített többséghez legalább annyi tag igen szavazata szükséges, amely </w:t>
      </w:r>
      <w:r w:rsidR="00C51836" w:rsidRPr="00250DF9">
        <w:rPr>
          <w:sz w:val="22"/>
          <w:szCs w:val="22"/>
        </w:rPr>
        <w:t>meghaladja</w:t>
      </w:r>
      <w:r w:rsidRPr="00250DF9">
        <w:rPr>
          <w:sz w:val="22"/>
          <w:szCs w:val="22"/>
        </w:rPr>
        <w:t xml:space="preserve"> a Társulásban részt vevő tagok szavazatának </w:t>
      </w:r>
      <w:r w:rsidR="00C51836" w:rsidRPr="00250DF9">
        <w:rPr>
          <w:sz w:val="22"/>
          <w:szCs w:val="22"/>
        </w:rPr>
        <w:t>a</w:t>
      </w:r>
      <w:r w:rsidRPr="00250DF9">
        <w:rPr>
          <w:sz w:val="22"/>
          <w:szCs w:val="22"/>
        </w:rPr>
        <w:t xml:space="preserve"> felét és az általuk képviselt települések lakosságszámának a felét.</w:t>
      </w:r>
    </w:p>
    <w:p w:rsidR="00541DDF" w:rsidRPr="00250DF9" w:rsidRDefault="00541DDF" w:rsidP="00541DDF">
      <w:pPr>
        <w:pStyle w:val="Listaszerbekezds"/>
        <w:rPr>
          <w:sz w:val="22"/>
          <w:szCs w:val="22"/>
        </w:rPr>
      </w:pPr>
    </w:p>
    <w:p w:rsidR="00392A31" w:rsidRPr="00250DF9" w:rsidRDefault="00392A31" w:rsidP="00392A31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Minősített döntéshozatal szükséges az alábbi ügyekben:</w:t>
      </w:r>
    </w:p>
    <w:p w:rsidR="001E0C8A" w:rsidRPr="00250DF9" w:rsidRDefault="001E0C8A" w:rsidP="001E0C8A">
      <w:pPr>
        <w:pStyle w:val="Listaszerbekezds"/>
        <w:rPr>
          <w:sz w:val="22"/>
          <w:szCs w:val="22"/>
        </w:rPr>
      </w:pPr>
    </w:p>
    <w:p w:rsidR="00392A31" w:rsidRPr="00250DF9" w:rsidRDefault="000B3CF3" w:rsidP="00392A31">
      <w:pPr>
        <w:numPr>
          <w:ilvl w:val="0"/>
          <w:numId w:val="11"/>
        </w:numPr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392A31" w:rsidRPr="00250DF9">
        <w:rPr>
          <w:sz w:val="22"/>
          <w:szCs w:val="22"/>
        </w:rPr>
        <w:t>Társulási M</w:t>
      </w:r>
      <w:r w:rsidRPr="00250DF9">
        <w:rPr>
          <w:sz w:val="22"/>
          <w:szCs w:val="22"/>
        </w:rPr>
        <w:t>egállapodás módosítása</w:t>
      </w:r>
      <w:r w:rsidR="00392A31" w:rsidRPr="00250DF9">
        <w:rPr>
          <w:sz w:val="22"/>
          <w:szCs w:val="22"/>
        </w:rPr>
        <w:t xml:space="preserve">, </w:t>
      </w:r>
    </w:p>
    <w:p w:rsidR="000B3CF3" w:rsidRPr="00250DF9" w:rsidRDefault="000B3CF3" w:rsidP="00392A31">
      <w:pPr>
        <w:numPr>
          <w:ilvl w:val="0"/>
          <w:numId w:val="11"/>
        </w:numPr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Társuláshoz történő csatlakozás elfogadása,</w:t>
      </w:r>
    </w:p>
    <w:p w:rsidR="00392A31" w:rsidRPr="00250DF9" w:rsidRDefault="00392A31" w:rsidP="00392A31">
      <w:pPr>
        <w:numPr>
          <w:ilvl w:val="0"/>
          <w:numId w:val="11"/>
        </w:numPr>
        <w:jc w:val="both"/>
        <w:rPr>
          <w:sz w:val="22"/>
          <w:szCs w:val="22"/>
        </w:rPr>
      </w:pPr>
      <w:r w:rsidRPr="00250DF9">
        <w:rPr>
          <w:sz w:val="22"/>
          <w:szCs w:val="22"/>
        </w:rPr>
        <w:t>Társulási tag kizárása,</w:t>
      </w:r>
    </w:p>
    <w:p w:rsidR="00CC3A19" w:rsidRPr="00250DF9" w:rsidRDefault="00CC3A19" w:rsidP="00392A31">
      <w:pPr>
        <w:numPr>
          <w:ilvl w:val="0"/>
          <w:numId w:val="11"/>
        </w:numPr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Társulás elnökének, alelnökének megválasztása,</w:t>
      </w:r>
      <w:r w:rsidR="00531A94" w:rsidRPr="00250DF9">
        <w:rPr>
          <w:sz w:val="22"/>
          <w:szCs w:val="22"/>
        </w:rPr>
        <w:t xml:space="preserve"> visszahívása</w:t>
      </w:r>
    </w:p>
    <w:p w:rsidR="00392A31" w:rsidRPr="00250DF9" w:rsidRDefault="00392A31" w:rsidP="00392A31">
      <w:pPr>
        <w:numPr>
          <w:ilvl w:val="0"/>
          <w:numId w:val="11"/>
        </w:numPr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Társulás tulajdonában lévő vagyon elidegenítése vagy megterhelése.</w:t>
      </w:r>
    </w:p>
    <w:p w:rsidR="00541DDF" w:rsidRPr="00250DF9" w:rsidRDefault="00541DDF" w:rsidP="00541DDF">
      <w:pPr>
        <w:ind w:left="1364"/>
        <w:jc w:val="both"/>
        <w:rPr>
          <w:sz w:val="22"/>
          <w:szCs w:val="22"/>
        </w:rPr>
      </w:pPr>
    </w:p>
    <w:p w:rsidR="009923D2" w:rsidRPr="00250DF9" w:rsidRDefault="009923D2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i Tanács határozatai a meg nem jelent tagokra is kötelező érvényűek. </w:t>
      </w:r>
    </w:p>
    <w:p w:rsidR="00541DDF" w:rsidRPr="00250DF9" w:rsidRDefault="00541DDF" w:rsidP="00541DDF">
      <w:pPr>
        <w:tabs>
          <w:tab w:val="left" w:pos="851"/>
        </w:tabs>
        <w:ind w:left="851"/>
        <w:jc w:val="both"/>
        <w:rPr>
          <w:sz w:val="22"/>
          <w:szCs w:val="22"/>
        </w:rPr>
      </w:pPr>
    </w:p>
    <w:p w:rsidR="007334CE" w:rsidRPr="00250DF9" w:rsidRDefault="007334CE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Határozatképtelenség esetén az ülés eredeti időpontját követő 8 napon túl, de 30 napon belül terjedő időpontra kell a megismételt ülést összehívni. </w:t>
      </w:r>
    </w:p>
    <w:p w:rsidR="00C51836" w:rsidRPr="00250DF9" w:rsidRDefault="00C51836" w:rsidP="00C51836">
      <w:pPr>
        <w:pStyle w:val="Listaszerbekezds"/>
        <w:rPr>
          <w:sz w:val="22"/>
          <w:szCs w:val="22"/>
        </w:rPr>
      </w:pPr>
    </w:p>
    <w:p w:rsidR="007334CE" w:rsidRPr="00250DF9" w:rsidRDefault="007334CE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i Tanács üléséről jegyzőkönyvet </w:t>
      </w:r>
      <w:r w:rsidR="009923D2" w:rsidRPr="00250DF9">
        <w:rPr>
          <w:sz w:val="22"/>
          <w:szCs w:val="22"/>
        </w:rPr>
        <w:t xml:space="preserve">és jelenléti ívet </w:t>
      </w:r>
      <w:r w:rsidRPr="00250DF9">
        <w:rPr>
          <w:sz w:val="22"/>
          <w:szCs w:val="22"/>
        </w:rPr>
        <w:t xml:space="preserve">kell készíteni, melyre a képviselő-testület üléséről készített jegyzőkönyvre vonatkozó szabályokat kell alkalmazni azzal, hogy a jegyzőkönyvet az elnök és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>i Tanács által a tagjai közül felhatalmazott személy írja alá. A jegyzőkönyvet 15 napon belül</w:t>
      </w:r>
      <w:r w:rsidR="009A0FBA">
        <w:rPr>
          <w:sz w:val="22"/>
          <w:szCs w:val="22"/>
        </w:rPr>
        <w:t xml:space="preserve"> meg kell küldeni a Hajdú-Bihar </w:t>
      </w:r>
      <w:r w:rsidR="0041006F" w:rsidRPr="00250DF9">
        <w:rPr>
          <w:sz w:val="22"/>
          <w:szCs w:val="22"/>
        </w:rPr>
        <w:t>Várm</w:t>
      </w:r>
      <w:r w:rsidRPr="00250DF9">
        <w:rPr>
          <w:sz w:val="22"/>
          <w:szCs w:val="22"/>
        </w:rPr>
        <w:t>egyei Kormányhivatal vezetőjének.</w:t>
      </w:r>
    </w:p>
    <w:p w:rsidR="00C51836" w:rsidRPr="00250DF9" w:rsidRDefault="00C51836" w:rsidP="00C51836">
      <w:pPr>
        <w:pStyle w:val="Listaszerbekezds"/>
        <w:rPr>
          <w:sz w:val="22"/>
          <w:szCs w:val="22"/>
        </w:rPr>
      </w:pPr>
    </w:p>
    <w:p w:rsidR="007334CE" w:rsidRPr="00250DF9" w:rsidRDefault="007334CE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>i Tanács részletes működési szabályait - a szervezeti és működési szabályzatában - maga állapítja meg.</w:t>
      </w:r>
    </w:p>
    <w:p w:rsidR="00EF0B07" w:rsidRPr="00250DF9" w:rsidRDefault="00EF0B07">
      <w:pPr>
        <w:jc w:val="both"/>
        <w:rPr>
          <w:sz w:val="22"/>
          <w:szCs w:val="22"/>
        </w:rPr>
      </w:pPr>
    </w:p>
    <w:p w:rsidR="002835E7" w:rsidRPr="00250DF9" w:rsidRDefault="002835E7">
      <w:pPr>
        <w:jc w:val="both"/>
        <w:rPr>
          <w:sz w:val="22"/>
          <w:szCs w:val="22"/>
        </w:rPr>
      </w:pPr>
    </w:p>
    <w:p w:rsidR="007334CE" w:rsidRPr="00250DF9" w:rsidRDefault="007334CE" w:rsidP="00891254">
      <w:pPr>
        <w:numPr>
          <w:ilvl w:val="0"/>
          <w:numId w:val="17"/>
        </w:numPr>
        <w:jc w:val="both"/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 xml:space="preserve">A </w:t>
      </w:r>
      <w:r w:rsidR="00D021A0" w:rsidRPr="00250DF9">
        <w:rPr>
          <w:b/>
          <w:sz w:val="22"/>
          <w:szCs w:val="22"/>
        </w:rPr>
        <w:t>Társulás</w:t>
      </w:r>
      <w:r w:rsidRPr="00250DF9">
        <w:rPr>
          <w:b/>
          <w:sz w:val="22"/>
          <w:szCs w:val="22"/>
        </w:rPr>
        <w:t>i Tanács elnöke, alelnöke:</w:t>
      </w:r>
    </w:p>
    <w:p w:rsidR="007334CE" w:rsidRPr="00250DF9" w:rsidRDefault="007334CE">
      <w:pPr>
        <w:jc w:val="both"/>
        <w:rPr>
          <w:sz w:val="22"/>
          <w:szCs w:val="22"/>
        </w:rPr>
      </w:pPr>
    </w:p>
    <w:p w:rsidR="00542FE1" w:rsidRPr="00250DF9" w:rsidRDefault="007334CE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Az alakuló ülésen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>i Tanács tagjai sorából</w:t>
      </w:r>
      <w:r w:rsidR="003B6800" w:rsidRPr="00250DF9">
        <w:rPr>
          <w:sz w:val="22"/>
          <w:szCs w:val="22"/>
        </w:rPr>
        <w:t xml:space="preserve"> </w:t>
      </w:r>
      <w:r w:rsidR="008F073F" w:rsidRPr="00250DF9">
        <w:rPr>
          <w:sz w:val="22"/>
          <w:szCs w:val="22"/>
        </w:rPr>
        <w:t xml:space="preserve">határozatlan időre </w:t>
      </w:r>
      <w:r w:rsidRPr="00250DF9">
        <w:rPr>
          <w:sz w:val="22"/>
          <w:szCs w:val="22"/>
        </w:rPr>
        <w:t>elnököt</w:t>
      </w:r>
      <w:r w:rsidR="00542FE1" w:rsidRPr="00250DF9">
        <w:rPr>
          <w:sz w:val="22"/>
          <w:szCs w:val="22"/>
        </w:rPr>
        <w:t xml:space="preserve"> </w:t>
      </w:r>
      <w:r w:rsidR="003B6800" w:rsidRPr="00250DF9">
        <w:rPr>
          <w:sz w:val="22"/>
          <w:szCs w:val="22"/>
        </w:rPr>
        <w:t xml:space="preserve">és 1 alelnököt </w:t>
      </w:r>
      <w:r w:rsidR="00542FE1" w:rsidRPr="00250DF9">
        <w:rPr>
          <w:sz w:val="22"/>
          <w:szCs w:val="22"/>
        </w:rPr>
        <w:t xml:space="preserve">választ. </w:t>
      </w:r>
    </w:p>
    <w:p w:rsidR="003B6800" w:rsidRPr="00250DF9" w:rsidRDefault="003B6800" w:rsidP="003B6800">
      <w:pPr>
        <w:tabs>
          <w:tab w:val="left" w:pos="851"/>
        </w:tabs>
        <w:ind w:left="851"/>
        <w:jc w:val="both"/>
        <w:rPr>
          <w:sz w:val="22"/>
          <w:szCs w:val="22"/>
        </w:rPr>
      </w:pPr>
    </w:p>
    <w:p w:rsidR="00EE6406" w:rsidRPr="00250DF9" w:rsidRDefault="00EE6406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i </w:t>
      </w:r>
      <w:r w:rsidR="003B6800" w:rsidRPr="00250DF9">
        <w:rPr>
          <w:sz w:val="22"/>
          <w:szCs w:val="22"/>
        </w:rPr>
        <w:t>Tanács elnökének a feladatellátása során felmerült,</w:t>
      </w:r>
      <w:r w:rsidRPr="00250DF9">
        <w:rPr>
          <w:sz w:val="22"/>
          <w:szCs w:val="22"/>
        </w:rPr>
        <w:t xml:space="preserve"> igazolt költségeit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köteles megtéríteni.</w:t>
      </w:r>
    </w:p>
    <w:p w:rsidR="003B6800" w:rsidRPr="00250DF9" w:rsidRDefault="003B6800" w:rsidP="003B6800">
      <w:pPr>
        <w:pStyle w:val="Listaszerbekezds"/>
        <w:rPr>
          <w:sz w:val="22"/>
          <w:szCs w:val="22"/>
        </w:rPr>
      </w:pPr>
    </w:p>
    <w:p w:rsidR="006C6DF8" w:rsidRPr="00250DF9" w:rsidRDefault="00EE6406" w:rsidP="006C6DF8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Az elnöki megbízatás megszűnik </w:t>
      </w:r>
    </w:p>
    <w:p w:rsidR="001E0C8A" w:rsidRPr="00250DF9" w:rsidRDefault="001E0C8A" w:rsidP="001E0C8A">
      <w:pPr>
        <w:pStyle w:val="Listaszerbekezds"/>
        <w:rPr>
          <w:sz w:val="22"/>
          <w:szCs w:val="22"/>
        </w:rPr>
      </w:pPr>
    </w:p>
    <w:p w:rsidR="006C6DF8" w:rsidRPr="00250DF9" w:rsidRDefault="00EE6406" w:rsidP="001A6287">
      <w:pPr>
        <w:numPr>
          <w:ilvl w:val="2"/>
          <w:numId w:val="17"/>
        </w:numPr>
        <w:tabs>
          <w:tab w:val="left" w:pos="851"/>
        </w:tabs>
        <w:ind w:left="1560" w:hanging="709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az őt </w:t>
      </w:r>
      <w:proofErr w:type="gramStart"/>
      <w:r w:rsidRPr="00250DF9">
        <w:rPr>
          <w:sz w:val="22"/>
          <w:szCs w:val="22"/>
        </w:rPr>
        <w:t>delegáló</w:t>
      </w:r>
      <w:proofErr w:type="gramEnd"/>
      <w:r w:rsidRPr="00250DF9">
        <w:rPr>
          <w:sz w:val="22"/>
          <w:szCs w:val="22"/>
        </w:rPr>
        <w:t xml:space="preserve"> önkormányzat általi visszahívás</w:t>
      </w:r>
      <w:r w:rsidR="006C6DF8" w:rsidRPr="00250DF9">
        <w:rPr>
          <w:sz w:val="22"/>
          <w:szCs w:val="22"/>
        </w:rPr>
        <w:t>s</w:t>
      </w:r>
      <w:r w:rsidRPr="00250DF9">
        <w:rPr>
          <w:sz w:val="22"/>
          <w:szCs w:val="22"/>
        </w:rPr>
        <w:t xml:space="preserve">al, </w:t>
      </w:r>
    </w:p>
    <w:p w:rsidR="006C6DF8" w:rsidRPr="00250DF9" w:rsidRDefault="00EE6406" w:rsidP="001A6287">
      <w:pPr>
        <w:numPr>
          <w:ilvl w:val="2"/>
          <w:numId w:val="17"/>
        </w:numPr>
        <w:tabs>
          <w:tab w:val="left" w:pos="851"/>
        </w:tabs>
        <w:ind w:left="1560" w:hanging="709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i Tanács által történő visszahívással, </w:t>
      </w:r>
    </w:p>
    <w:p w:rsidR="006C6DF8" w:rsidRPr="00250DF9" w:rsidRDefault="00EE6406" w:rsidP="001A6287">
      <w:pPr>
        <w:numPr>
          <w:ilvl w:val="2"/>
          <w:numId w:val="17"/>
        </w:numPr>
        <w:tabs>
          <w:tab w:val="left" w:pos="851"/>
        </w:tabs>
        <w:ind w:left="1560" w:hanging="709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lemondással, vagy </w:t>
      </w:r>
    </w:p>
    <w:p w:rsidR="00EE6406" w:rsidRPr="00250DF9" w:rsidRDefault="00EE6406" w:rsidP="001A6287">
      <w:pPr>
        <w:numPr>
          <w:ilvl w:val="2"/>
          <w:numId w:val="17"/>
        </w:numPr>
        <w:tabs>
          <w:tab w:val="left" w:pos="851"/>
        </w:tabs>
        <w:ind w:left="1560" w:hanging="709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elhalálozással.</w:t>
      </w:r>
    </w:p>
    <w:p w:rsidR="003B6800" w:rsidRPr="00250DF9" w:rsidRDefault="003B6800" w:rsidP="003B6800">
      <w:pPr>
        <w:tabs>
          <w:tab w:val="left" w:pos="851"/>
        </w:tabs>
        <w:ind w:left="1560"/>
        <w:jc w:val="both"/>
        <w:rPr>
          <w:sz w:val="22"/>
          <w:szCs w:val="22"/>
        </w:rPr>
      </w:pPr>
    </w:p>
    <w:p w:rsidR="00EE6406" w:rsidRPr="00250DF9" w:rsidRDefault="00EE6406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Lemondás esetén az elnök köteles az új elnök megválasztásáig feladatait ellátni, az új elnök megválasztására irányuló </w:t>
      </w:r>
      <w:r w:rsidR="006C6DF8" w:rsidRPr="00250DF9">
        <w:rPr>
          <w:sz w:val="22"/>
          <w:szCs w:val="22"/>
        </w:rPr>
        <w:t>T</w:t>
      </w:r>
      <w:r w:rsidRPr="00250DF9">
        <w:rPr>
          <w:sz w:val="22"/>
          <w:szCs w:val="22"/>
        </w:rPr>
        <w:t xml:space="preserve">árulási </w:t>
      </w:r>
      <w:r w:rsidR="006C6DF8" w:rsidRPr="00250DF9">
        <w:rPr>
          <w:sz w:val="22"/>
          <w:szCs w:val="22"/>
        </w:rPr>
        <w:t>T</w:t>
      </w:r>
      <w:r w:rsidRPr="00250DF9">
        <w:rPr>
          <w:sz w:val="22"/>
          <w:szCs w:val="22"/>
        </w:rPr>
        <w:t xml:space="preserve">anácsülést haladéktalanul összehívni. </w:t>
      </w:r>
    </w:p>
    <w:p w:rsidR="003B6800" w:rsidRPr="00250DF9" w:rsidRDefault="003B6800" w:rsidP="003B6800">
      <w:pPr>
        <w:tabs>
          <w:tab w:val="left" w:pos="851"/>
        </w:tabs>
        <w:ind w:left="851"/>
        <w:jc w:val="both"/>
        <w:rPr>
          <w:sz w:val="22"/>
          <w:szCs w:val="22"/>
        </w:rPr>
      </w:pPr>
    </w:p>
    <w:p w:rsidR="00EE6406" w:rsidRPr="00250DF9" w:rsidRDefault="00EE6406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>i</w:t>
      </w:r>
      <w:r w:rsidR="003B6800" w:rsidRPr="00250DF9">
        <w:rPr>
          <w:sz w:val="22"/>
          <w:szCs w:val="22"/>
        </w:rPr>
        <w:t xml:space="preserve"> Tanács alelnöke</w:t>
      </w:r>
      <w:r w:rsidR="006C6DF8" w:rsidRPr="00250DF9">
        <w:rPr>
          <w:sz w:val="22"/>
          <w:szCs w:val="22"/>
        </w:rPr>
        <w:t xml:space="preserve"> megbízásának megszűnésére</w:t>
      </w:r>
      <w:r w:rsidRPr="00250DF9">
        <w:rPr>
          <w:sz w:val="22"/>
          <w:szCs w:val="22"/>
        </w:rPr>
        <w:t xml:space="preserve"> az elnökre vonatkozó rendelkezések irányadóak azzal, hogy az elnök lemondásával az alelnöki megbízatás nem szűnik meg.</w:t>
      </w:r>
    </w:p>
    <w:p w:rsidR="003B6800" w:rsidRPr="00250DF9" w:rsidRDefault="003B6800" w:rsidP="003B6800">
      <w:pPr>
        <w:pStyle w:val="Listaszerbekezds"/>
        <w:rPr>
          <w:sz w:val="22"/>
          <w:szCs w:val="22"/>
        </w:rPr>
      </w:pPr>
    </w:p>
    <w:p w:rsidR="00EE6406" w:rsidRPr="00250DF9" w:rsidRDefault="00EE6406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>i Tanács alelnöke az elnök akadályoztatása esetén teljes jogkörrel helyettesíti az elnököt</w:t>
      </w:r>
      <w:r w:rsidR="006C6DF8" w:rsidRPr="00250DF9">
        <w:rPr>
          <w:sz w:val="22"/>
          <w:szCs w:val="22"/>
        </w:rPr>
        <w:t>.</w:t>
      </w:r>
      <w:r w:rsidRPr="00250DF9">
        <w:rPr>
          <w:sz w:val="22"/>
          <w:szCs w:val="22"/>
        </w:rPr>
        <w:t xml:space="preserve"> </w:t>
      </w:r>
      <w:r w:rsidR="006C6DF8" w:rsidRPr="00250DF9">
        <w:rPr>
          <w:sz w:val="22"/>
          <w:szCs w:val="22"/>
        </w:rPr>
        <w:t>E</w:t>
      </w:r>
      <w:r w:rsidRPr="00250DF9">
        <w:rPr>
          <w:sz w:val="22"/>
          <w:szCs w:val="22"/>
        </w:rPr>
        <w:t xml:space="preserve">gyüttes akadályoztatásuk esetén a </w:t>
      </w:r>
      <w:r w:rsidR="006C6DF8" w:rsidRPr="00250DF9">
        <w:rPr>
          <w:sz w:val="22"/>
          <w:szCs w:val="22"/>
        </w:rPr>
        <w:t>T</w:t>
      </w:r>
      <w:r w:rsidRPr="00250DF9">
        <w:rPr>
          <w:sz w:val="22"/>
          <w:szCs w:val="22"/>
        </w:rPr>
        <w:t>anács ülését a korelnök hívja össze és vezeti.</w:t>
      </w:r>
    </w:p>
    <w:p w:rsidR="00FD3926" w:rsidRPr="00250DF9" w:rsidRDefault="00FD3926">
      <w:pPr>
        <w:ind w:left="360"/>
        <w:jc w:val="both"/>
        <w:rPr>
          <w:sz w:val="22"/>
          <w:szCs w:val="22"/>
        </w:rPr>
      </w:pPr>
    </w:p>
    <w:p w:rsidR="002835E7" w:rsidRPr="00250DF9" w:rsidRDefault="002835E7">
      <w:pPr>
        <w:ind w:left="360"/>
        <w:jc w:val="both"/>
        <w:rPr>
          <w:sz w:val="22"/>
          <w:szCs w:val="22"/>
        </w:rPr>
      </w:pPr>
    </w:p>
    <w:p w:rsidR="00680AD3" w:rsidRPr="00250DF9" w:rsidRDefault="00680AD3" w:rsidP="00891254">
      <w:pPr>
        <w:numPr>
          <w:ilvl w:val="0"/>
          <w:numId w:val="17"/>
        </w:numPr>
        <w:jc w:val="both"/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 xml:space="preserve">A </w:t>
      </w:r>
      <w:r w:rsidR="00D021A0" w:rsidRPr="00250DF9">
        <w:rPr>
          <w:b/>
          <w:sz w:val="22"/>
          <w:szCs w:val="22"/>
        </w:rPr>
        <w:t>Társulás</w:t>
      </w:r>
      <w:r w:rsidRPr="00250DF9">
        <w:rPr>
          <w:b/>
          <w:sz w:val="22"/>
          <w:szCs w:val="22"/>
        </w:rPr>
        <w:t xml:space="preserve">i Tanács elnöke a </w:t>
      </w:r>
      <w:r w:rsidR="00D021A0" w:rsidRPr="00250DF9">
        <w:rPr>
          <w:b/>
          <w:sz w:val="22"/>
          <w:szCs w:val="22"/>
        </w:rPr>
        <w:t>Társulás</w:t>
      </w:r>
      <w:r w:rsidRPr="00250DF9">
        <w:rPr>
          <w:b/>
          <w:sz w:val="22"/>
          <w:szCs w:val="22"/>
        </w:rPr>
        <w:t xml:space="preserve"> ügyeinek vitele keretében:</w:t>
      </w:r>
    </w:p>
    <w:p w:rsidR="001E0C8A" w:rsidRPr="00250DF9" w:rsidRDefault="001E0C8A" w:rsidP="001E0C8A">
      <w:pPr>
        <w:ind w:left="360"/>
        <w:jc w:val="both"/>
        <w:rPr>
          <w:b/>
          <w:sz w:val="22"/>
          <w:szCs w:val="22"/>
        </w:rPr>
      </w:pPr>
    </w:p>
    <w:p w:rsidR="00680AD3" w:rsidRPr="00250DF9" w:rsidRDefault="001E0C8A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K</w:t>
      </w:r>
      <w:r w:rsidR="007334CE" w:rsidRPr="00250DF9">
        <w:rPr>
          <w:sz w:val="22"/>
          <w:szCs w:val="22"/>
        </w:rPr>
        <w:t xml:space="preserve">épviseli </w:t>
      </w:r>
      <w:r w:rsidR="006C6DF8" w:rsidRPr="00250DF9">
        <w:rPr>
          <w:sz w:val="22"/>
          <w:szCs w:val="22"/>
        </w:rPr>
        <w:t xml:space="preserve">a Társulást </w:t>
      </w:r>
      <w:r w:rsidR="007334CE" w:rsidRPr="00250DF9">
        <w:rPr>
          <w:sz w:val="22"/>
          <w:szCs w:val="22"/>
        </w:rPr>
        <w:t>harmadik személyekkel szemben, b</w:t>
      </w:r>
      <w:r w:rsidR="007161C5" w:rsidRPr="00250DF9">
        <w:rPr>
          <w:sz w:val="22"/>
          <w:szCs w:val="22"/>
        </w:rPr>
        <w:t>íróságok és más hatóságok előtt,</w:t>
      </w:r>
    </w:p>
    <w:p w:rsidR="00FD3926" w:rsidRPr="00250DF9" w:rsidRDefault="00FD3926" w:rsidP="00FD3926">
      <w:pPr>
        <w:tabs>
          <w:tab w:val="left" w:pos="851"/>
        </w:tabs>
        <w:ind w:left="851"/>
        <w:jc w:val="both"/>
        <w:rPr>
          <w:sz w:val="22"/>
          <w:szCs w:val="22"/>
        </w:rPr>
      </w:pPr>
    </w:p>
    <w:p w:rsidR="008549F7" w:rsidRPr="00250DF9" w:rsidRDefault="001E0C8A" w:rsidP="008549F7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I</w:t>
      </w:r>
      <w:r w:rsidR="007334CE" w:rsidRPr="00250DF9">
        <w:rPr>
          <w:sz w:val="22"/>
          <w:szCs w:val="22"/>
        </w:rPr>
        <w:t>ntézkedik a Ma</w:t>
      </w:r>
      <w:r w:rsidR="0095623D" w:rsidRPr="00250DF9">
        <w:rPr>
          <w:sz w:val="22"/>
          <w:szCs w:val="22"/>
        </w:rPr>
        <w:t>gyar Államkincstár Hajdú-Bihar Várm</w:t>
      </w:r>
      <w:r w:rsidR="007334CE" w:rsidRPr="00250DF9">
        <w:rPr>
          <w:sz w:val="22"/>
          <w:szCs w:val="22"/>
        </w:rPr>
        <w:t>egyei Igazgatóságánál a törzskönyvi nyilvántartásba</w:t>
      </w:r>
      <w:r w:rsidR="006C6DF8" w:rsidRPr="00250DF9">
        <w:rPr>
          <w:sz w:val="22"/>
          <w:szCs w:val="22"/>
        </w:rPr>
        <w:t xml:space="preserve"> </w:t>
      </w:r>
      <w:r w:rsidR="007334CE" w:rsidRPr="00250DF9">
        <w:rPr>
          <w:sz w:val="22"/>
          <w:szCs w:val="22"/>
        </w:rPr>
        <w:t>vétel, a nyilvántartott adatok változása esetén a változások átvezetése iránt</w:t>
      </w:r>
      <w:r w:rsidR="007161C5" w:rsidRPr="00250DF9">
        <w:rPr>
          <w:sz w:val="22"/>
          <w:szCs w:val="22"/>
        </w:rPr>
        <w:t>,</w:t>
      </w:r>
      <w:r w:rsidR="007334CE" w:rsidRPr="00250DF9">
        <w:rPr>
          <w:sz w:val="22"/>
          <w:szCs w:val="22"/>
        </w:rPr>
        <w:t xml:space="preserve"> </w:t>
      </w:r>
    </w:p>
    <w:p w:rsidR="008549F7" w:rsidRPr="00250DF9" w:rsidRDefault="008549F7" w:rsidP="008549F7">
      <w:pPr>
        <w:tabs>
          <w:tab w:val="left" w:pos="851"/>
        </w:tabs>
        <w:ind w:left="851"/>
        <w:jc w:val="both"/>
        <w:rPr>
          <w:sz w:val="22"/>
          <w:szCs w:val="22"/>
        </w:rPr>
      </w:pPr>
    </w:p>
    <w:p w:rsidR="007334CE" w:rsidRPr="00250DF9" w:rsidRDefault="001E0C8A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G</w:t>
      </w:r>
      <w:r w:rsidR="007334CE" w:rsidRPr="00250DF9">
        <w:rPr>
          <w:sz w:val="22"/>
          <w:szCs w:val="22"/>
        </w:rPr>
        <w:t xml:space="preserve">ondoskodik a </w:t>
      </w:r>
      <w:r w:rsidR="00D021A0" w:rsidRPr="00250DF9">
        <w:rPr>
          <w:sz w:val="22"/>
          <w:szCs w:val="22"/>
        </w:rPr>
        <w:t>Társulás</w:t>
      </w:r>
      <w:r w:rsidR="007334CE" w:rsidRPr="00250DF9">
        <w:rPr>
          <w:sz w:val="22"/>
          <w:szCs w:val="22"/>
        </w:rPr>
        <w:t xml:space="preserve"> éves mérlegének, költségvetésének, éves beszámolójának elkészítéséről</w:t>
      </w:r>
      <w:r w:rsidR="007161C5" w:rsidRPr="00250DF9">
        <w:rPr>
          <w:sz w:val="22"/>
          <w:szCs w:val="22"/>
        </w:rPr>
        <w:t>,</w:t>
      </w:r>
      <w:r w:rsidR="00061E39" w:rsidRPr="00250DF9">
        <w:rPr>
          <w:sz w:val="22"/>
          <w:szCs w:val="22"/>
        </w:rPr>
        <w:t xml:space="preserve"> </w:t>
      </w:r>
    </w:p>
    <w:p w:rsidR="00FD3926" w:rsidRPr="00250DF9" w:rsidRDefault="00FD3926" w:rsidP="00FD3926">
      <w:pPr>
        <w:tabs>
          <w:tab w:val="left" w:pos="851"/>
        </w:tabs>
        <w:ind w:left="851"/>
        <w:jc w:val="both"/>
        <w:rPr>
          <w:sz w:val="22"/>
          <w:szCs w:val="22"/>
        </w:rPr>
      </w:pPr>
    </w:p>
    <w:p w:rsidR="00B11E48" w:rsidRPr="00250DF9" w:rsidRDefault="008C2043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Az 1. sz. melléklet alapján</w:t>
      </w:r>
      <w:r w:rsidR="008549F7" w:rsidRPr="00250DF9">
        <w:rPr>
          <w:sz w:val="22"/>
          <w:szCs w:val="22"/>
        </w:rPr>
        <w:t xml:space="preserve"> minden év március 31-ig</w:t>
      </w:r>
      <w:r w:rsidRPr="00250DF9">
        <w:rPr>
          <w:sz w:val="22"/>
          <w:szCs w:val="22"/>
        </w:rPr>
        <w:t xml:space="preserve"> tájékoztatja a</w:t>
      </w:r>
      <w:r w:rsidR="00B11E48" w:rsidRPr="00250DF9">
        <w:rPr>
          <w:sz w:val="22"/>
          <w:szCs w:val="22"/>
        </w:rPr>
        <w:t xml:space="preserve"> településeket az általuk fizetendő társulási hozzájárulás </w:t>
      </w:r>
      <w:proofErr w:type="gramStart"/>
      <w:r w:rsidR="00491725" w:rsidRPr="00250DF9">
        <w:rPr>
          <w:sz w:val="22"/>
          <w:szCs w:val="22"/>
        </w:rPr>
        <w:t>konkrét</w:t>
      </w:r>
      <w:proofErr w:type="gramEnd"/>
      <w:r w:rsidR="00B11E48" w:rsidRPr="00250DF9">
        <w:rPr>
          <w:sz w:val="22"/>
          <w:szCs w:val="22"/>
        </w:rPr>
        <w:t xml:space="preserve"> mértékéről</w:t>
      </w:r>
      <w:r w:rsidR="008549F7" w:rsidRPr="00250DF9">
        <w:rPr>
          <w:sz w:val="22"/>
          <w:szCs w:val="22"/>
        </w:rPr>
        <w:t>,</w:t>
      </w:r>
    </w:p>
    <w:p w:rsidR="00FD3926" w:rsidRPr="00250DF9" w:rsidRDefault="00FD3926" w:rsidP="00FD3926">
      <w:pPr>
        <w:pStyle w:val="Listaszerbekezds"/>
        <w:rPr>
          <w:sz w:val="22"/>
          <w:szCs w:val="22"/>
        </w:rPr>
      </w:pPr>
    </w:p>
    <w:p w:rsidR="00680AD3" w:rsidRPr="00250DF9" w:rsidRDefault="001E0C8A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</w:t>
      </w:r>
      <w:r w:rsidR="00061E39" w:rsidRPr="00250DF9">
        <w:rPr>
          <w:sz w:val="22"/>
          <w:szCs w:val="22"/>
        </w:rPr>
        <w:t xml:space="preserve"> </w:t>
      </w:r>
      <w:r w:rsidR="00D021A0" w:rsidRPr="00250DF9">
        <w:rPr>
          <w:sz w:val="22"/>
          <w:szCs w:val="22"/>
        </w:rPr>
        <w:t>Társulás</w:t>
      </w:r>
      <w:r w:rsidR="00061E39" w:rsidRPr="00250DF9">
        <w:rPr>
          <w:sz w:val="22"/>
          <w:szCs w:val="22"/>
        </w:rPr>
        <w:t>i Tanács üléseinek összehívása és a napirend kialakítása az elnök feladata, de a napirend összeállításában a Tanács bármely tagjának indítványtételi joga van</w:t>
      </w:r>
      <w:r w:rsidR="00680AD3" w:rsidRPr="00250DF9">
        <w:rPr>
          <w:sz w:val="22"/>
          <w:szCs w:val="22"/>
        </w:rPr>
        <w:t>,</w:t>
      </w:r>
    </w:p>
    <w:p w:rsidR="00FD3926" w:rsidRPr="00250DF9" w:rsidRDefault="00FD3926" w:rsidP="00FD3926">
      <w:pPr>
        <w:tabs>
          <w:tab w:val="left" w:pos="851"/>
        </w:tabs>
        <w:ind w:left="851"/>
        <w:jc w:val="both"/>
        <w:rPr>
          <w:sz w:val="22"/>
          <w:szCs w:val="22"/>
        </w:rPr>
      </w:pPr>
    </w:p>
    <w:p w:rsidR="00680AD3" w:rsidRPr="00250DF9" w:rsidRDefault="001E0C8A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E</w:t>
      </w:r>
      <w:r w:rsidR="00680AD3" w:rsidRPr="00250DF9">
        <w:rPr>
          <w:sz w:val="22"/>
          <w:szCs w:val="22"/>
        </w:rPr>
        <w:t xml:space="preserve">llátja mindazon feladatokat, melyet a </w:t>
      </w:r>
      <w:r w:rsidR="00D021A0" w:rsidRPr="00250DF9">
        <w:rPr>
          <w:sz w:val="22"/>
          <w:szCs w:val="22"/>
        </w:rPr>
        <w:t>Társulás</w:t>
      </w:r>
      <w:r w:rsidR="00680AD3" w:rsidRPr="00250DF9">
        <w:rPr>
          <w:sz w:val="22"/>
          <w:szCs w:val="22"/>
        </w:rPr>
        <w:t xml:space="preserve">i </w:t>
      </w:r>
      <w:r w:rsidR="006C6DF8" w:rsidRPr="00250DF9">
        <w:rPr>
          <w:sz w:val="22"/>
          <w:szCs w:val="22"/>
        </w:rPr>
        <w:t>M</w:t>
      </w:r>
      <w:r w:rsidR="00680AD3" w:rsidRPr="00250DF9">
        <w:rPr>
          <w:sz w:val="22"/>
          <w:szCs w:val="22"/>
        </w:rPr>
        <w:t xml:space="preserve">egállapodás, illetve a </w:t>
      </w:r>
      <w:r w:rsidR="00D021A0" w:rsidRPr="00250DF9">
        <w:rPr>
          <w:sz w:val="22"/>
          <w:szCs w:val="22"/>
        </w:rPr>
        <w:t>Társulás</w:t>
      </w:r>
      <w:r w:rsidR="00680AD3" w:rsidRPr="00250DF9">
        <w:rPr>
          <w:sz w:val="22"/>
          <w:szCs w:val="22"/>
        </w:rPr>
        <w:t>i Tanács számára előír,</w:t>
      </w:r>
      <w:r w:rsidR="00491725" w:rsidRPr="00250DF9">
        <w:rPr>
          <w:sz w:val="22"/>
          <w:szCs w:val="22"/>
        </w:rPr>
        <w:t xml:space="preserve"> </w:t>
      </w:r>
    </w:p>
    <w:p w:rsidR="00FD3926" w:rsidRPr="00250DF9" w:rsidRDefault="00FD3926" w:rsidP="00FD3926">
      <w:pPr>
        <w:tabs>
          <w:tab w:val="left" w:pos="851"/>
        </w:tabs>
        <w:ind w:left="851"/>
        <w:jc w:val="both"/>
        <w:rPr>
          <w:sz w:val="22"/>
          <w:szCs w:val="22"/>
        </w:rPr>
      </w:pPr>
    </w:p>
    <w:p w:rsidR="00061E39" w:rsidRPr="00250DF9" w:rsidRDefault="001E0C8A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T</w:t>
      </w:r>
      <w:r w:rsidR="00680AD3" w:rsidRPr="00250DF9">
        <w:rPr>
          <w:sz w:val="22"/>
          <w:szCs w:val="22"/>
        </w:rPr>
        <w:t xml:space="preserve">ámogatási </w:t>
      </w:r>
      <w:r w:rsidR="00C51836" w:rsidRPr="00250DF9">
        <w:rPr>
          <w:sz w:val="22"/>
          <w:szCs w:val="22"/>
        </w:rPr>
        <w:t>s</w:t>
      </w:r>
      <w:r w:rsidR="00680AD3" w:rsidRPr="00250DF9">
        <w:rPr>
          <w:sz w:val="22"/>
          <w:szCs w:val="22"/>
        </w:rPr>
        <w:t xml:space="preserve">zerződést és az egyéb szerződéseket, valamint azok módosításait a </w:t>
      </w:r>
      <w:r w:rsidR="006C6DF8" w:rsidRPr="00250DF9">
        <w:rPr>
          <w:sz w:val="22"/>
          <w:szCs w:val="22"/>
        </w:rPr>
        <w:t>t</w:t>
      </w:r>
      <w:r w:rsidR="00680AD3" w:rsidRPr="00250DF9">
        <w:rPr>
          <w:sz w:val="22"/>
          <w:szCs w:val="22"/>
        </w:rPr>
        <w:t>agok nevében aláírja,</w:t>
      </w:r>
      <w:r w:rsidR="00491725" w:rsidRPr="00250DF9">
        <w:rPr>
          <w:sz w:val="22"/>
          <w:szCs w:val="22"/>
        </w:rPr>
        <w:t xml:space="preserve"> </w:t>
      </w:r>
    </w:p>
    <w:p w:rsidR="00FD3926" w:rsidRPr="00250DF9" w:rsidRDefault="00FD3926" w:rsidP="00FD3926">
      <w:pPr>
        <w:tabs>
          <w:tab w:val="left" w:pos="851"/>
        </w:tabs>
        <w:ind w:left="851"/>
        <w:jc w:val="both"/>
        <w:rPr>
          <w:sz w:val="22"/>
          <w:szCs w:val="22"/>
        </w:rPr>
      </w:pPr>
    </w:p>
    <w:p w:rsidR="00680AD3" w:rsidRPr="00250DF9" w:rsidRDefault="001E0C8A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</w:t>
      </w:r>
      <w:r w:rsidR="00542FE1" w:rsidRPr="00250DF9">
        <w:rPr>
          <w:sz w:val="22"/>
          <w:szCs w:val="22"/>
        </w:rPr>
        <w:t xml:space="preserve">z elnök </w:t>
      </w:r>
      <w:r w:rsidR="00D021A0" w:rsidRPr="00250DF9">
        <w:rPr>
          <w:sz w:val="22"/>
          <w:szCs w:val="22"/>
        </w:rPr>
        <w:t>Társulás</w:t>
      </w:r>
      <w:r w:rsidR="00542FE1" w:rsidRPr="00250DF9">
        <w:rPr>
          <w:sz w:val="22"/>
          <w:szCs w:val="22"/>
        </w:rPr>
        <w:t xml:space="preserve">sal összefüggő </w:t>
      </w:r>
      <w:r w:rsidR="007F59F0" w:rsidRPr="00250DF9">
        <w:rPr>
          <w:sz w:val="22"/>
          <w:szCs w:val="22"/>
        </w:rPr>
        <w:t xml:space="preserve">szakirányú </w:t>
      </w:r>
      <w:r w:rsidR="00542FE1" w:rsidRPr="00250DF9">
        <w:rPr>
          <w:sz w:val="22"/>
          <w:szCs w:val="22"/>
        </w:rPr>
        <w:t>feladatai megvalósításához –a közbeszerzési szabályok betartása mellett – jogosult külső szakértők</w:t>
      </w:r>
      <w:r w:rsidR="007F59F0" w:rsidRPr="00250DF9">
        <w:rPr>
          <w:sz w:val="22"/>
          <w:szCs w:val="22"/>
        </w:rPr>
        <w:t>, tanácsadók</w:t>
      </w:r>
      <w:r w:rsidR="00542FE1" w:rsidRPr="00250DF9">
        <w:rPr>
          <w:sz w:val="22"/>
          <w:szCs w:val="22"/>
        </w:rPr>
        <w:t xml:space="preserve"> igénybevételére a </w:t>
      </w:r>
      <w:r w:rsidR="00D021A0" w:rsidRPr="00250DF9">
        <w:rPr>
          <w:sz w:val="22"/>
          <w:szCs w:val="22"/>
        </w:rPr>
        <w:t>Társulás</w:t>
      </w:r>
      <w:r w:rsidR="00542FE1" w:rsidRPr="00250DF9">
        <w:rPr>
          <w:sz w:val="22"/>
          <w:szCs w:val="22"/>
        </w:rPr>
        <w:t xml:space="preserve"> költségén</w:t>
      </w:r>
      <w:r w:rsidR="009F6812" w:rsidRPr="00250DF9">
        <w:rPr>
          <w:sz w:val="22"/>
          <w:szCs w:val="22"/>
        </w:rPr>
        <w:t>.</w:t>
      </w:r>
      <w:r w:rsidR="00491725" w:rsidRPr="00250DF9">
        <w:rPr>
          <w:sz w:val="22"/>
          <w:szCs w:val="22"/>
        </w:rPr>
        <w:t xml:space="preserve"> </w:t>
      </w:r>
    </w:p>
    <w:p w:rsidR="00FD3926" w:rsidRPr="00250DF9" w:rsidRDefault="00FD3926" w:rsidP="00FD3926">
      <w:pPr>
        <w:tabs>
          <w:tab w:val="left" w:pos="851"/>
        </w:tabs>
        <w:ind w:left="851"/>
        <w:jc w:val="both"/>
        <w:rPr>
          <w:sz w:val="22"/>
          <w:szCs w:val="22"/>
        </w:rPr>
      </w:pPr>
    </w:p>
    <w:p w:rsidR="00EE6406" w:rsidRPr="00250DF9" w:rsidRDefault="001E0C8A" w:rsidP="00891254">
      <w:pPr>
        <w:numPr>
          <w:ilvl w:val="1"/>
          <w:numId w:val="17"/>
        </w:numPr>
        <w:tabs>
          <w:tab w:val="left" w:pos="851"/>
        </w:tabs>
        <w:ind w:left="851" w:hanging="644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</w:t>
      </w:r>
      <w:r w:rsidR="00EE6406" w:rsidRPr="00250DF9">
        <w:rPr>
          <w:sz w:val="22"/>
          <w:szCs w:val="22"/>
        </w:rPr>
        <w:t xml:space="preserve"> </w:t>
      </w:r>
      <w:r w:rsidR="00D021A0" w:rsidRPr="00250DF9">
        <w:rPr>
          <w:sz w:val="22"/>
          <w:szCs w:val="22"/>
        </w:rPr>
        <w:t>Társulás</w:t>
      </w:r>
      <w:r w:rsidR="00EE6406" w:rsidRPr="00250DF9">
        <w:rPr>
          <w:sz w:val="22"/>
          <w:szCs w:val="22"/>
        </w:rPr>
        <w:t xml:space="preserve"> elnöke a tőle elvárható gondossággal köteles eljárni.</w:t>
      </w:r>
      <w:r w:rsidR="00491725" w:rsidRPr="00250DF9">
        <w:rPr>
          <w:sz w:val="22"/>
          <w:szCs w:val="22"/>
        </w:rPr>
        <w:t xml:space="preserve"> </w:t>
      </w:r>
    </w:p>
    <w:p w:rsidR="006B083C" w:rsidRPr="00250DF9" w:rsidRDefault="006B083C" w:rsidP="006B083C">
      <w:pPr>
        <w:rPr>
          <w:b/>
          <w:sz w:val="22"/>
          <w:szCs w:val="22"/>
        </w:rPr>
      </w:pPr>
    </w:p>
    <w:p w:rsidR="00FD3926" w:rsidRPr="00250DF9" w:rsidRDefault="00FD3926" w:rsidP="006B083C">
      <w:pPr>
        <w:rPr>
          <w:b/>
          <w:sz w:val="22"/>
          <w:szCs w:val="22"/>
        </w:rPr>
      </w:pPr>
    </w:p>
    <w:p w:rsidR="006B083C" w:rsidRPr="00250DF9" w:rsidRDefault="006B083C" w:rsidP="006B083C">
      <w:pPr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 xml:space="preserve">XI./ </w:t>
      </w:r>
      <w:proofErr w:type="gramStart"/>
      <w:r w:rsidRPr="00250DF9">
        <w:rPr>
          <w:b/>
          <w:sz w:val="22"/>
          <w:szCs w:val="22"/>
        </w:rPr>
        <w:t>A</w:t>
      </w:r>
      <w:proofErr w:type="gramEnd"/>
      <w:r w:rsidRPr="00250DF9">
        <w:rPr>
          <w:b/>
          <w:sz w:val="22"/>
          <w:szCs w:val="22"/>
        </w:rPr>
        <w:t xml:space="preserve"> Társulás képviselete:</w:t>
      </w:r>
    </w:p>
    <w:p w:rsidR="006B083C" w:rsidRPr="00250DF9" w:rsidRDefault="006B083C" w:rsidP="006B083C">
      <w:pPr>
        <w:jc w:val="both"/>
        <w:rPr>
          <w:sz w:val="22"/>
          <w:szCs w:val="22"/>
        </w:rPr>
      </w:pPr>
    </w:p>
    <w:p w:rsidR="006B083C" w:rsidRPr="00250DF9" w:rsidRDefault="006B083C" w:rsidP="00DE5E74">
      <w:pPr>
        <w:numPr>
          <w:ilvl w:val="0"/>
          <w:numId w:val="19"/>
        </w:numPr>
        <w:ind w:left="851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Társulást az elnök önállóan képviseli. Akadályoztatása esetén a Társulás képviseletére </w:t>
      </w:r>
      <w:r w:rsidR="003B6800" w:rsidRPr="00250DF9">
        <w:rPr>
          <w:sz w:val="22"/>
          <w:szCs w:val="22"/>
        </w:rPr>
        <w:t>az</w:t>
      </w:r>
      <w:r w:rsidRPr="00250DF9">
        <w:rPr>
          <w:sz w:val="22"/>
          <w:szCs w:val="22"/>
        </w:rPr>
        <w:t xml:space="preserve"> alelnök jogosult.</w:t>
      </w:r>
    </w:p>
    <w:p w:rsidR="00C51836" w:rsidRPr="00250DF9" w:rsidRDefault="00C51836" w:rsidP="00C51836">
      <w:pPr>
        <w:ind w:left="851"/>
        <w:jc w:val="both"/>
        <w:rPr>
          <w:sz w:val="22"/>
          <w:szCs w:val="22"/>
        </w:rPr>
      </w:pPr>
    </w:p>
    <w:p w:rsidR="006B083C" w:rsidRPr="00250DF9" w:rsidRDefault="006B083C" w:rsidP="00DE5E74">
      <w:pPr>
        <w:numPr>
          <w:ilvl w:val="0"/>
          <w:numId w:val="19"/>
        </w:numPr>
        <w:ind w:left="851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Társulás jegyzése akként történik, hogy a kézzel, vagy géppel írt előírt, előnyomott, vagy nyomtatott Társulási név alá az elnök, </w:t>
      </w:r>
      <w:r w:rsidR="00637608" w:rsidRPr="00250DF9">
        <w:rPr>
          <w:sz w:val="22"/>
          <w:szCs w:val="22"/>
        </w:rPr>
        <w:t xml:space="preserve">akadályoztatása esetén az alelnök önállóan </w:t>
      </w:r>
      <w:r w:rsidRPr="00250DF9">
        <w:rPr>
          <w:sz w:val="22"/>
          <w:szCs w:val="22"/>
        </w:rPr>
        <w:t>írja a nevét.</w:t>
      </w:r>
    </w:p>
    <w:p w:rsidR="006B083C" w:rsidRPr="00250DF9" w:rsidRDefault="006B083C" w:rsidP="006B083C">
      <w:pPr>
        <w:jc w:val="both"/>
        <w:rPr>
          <w:b/>
          <w:sz w:val="22"/>
          <w:szCs w:val="22"/>
        </w:rPr>
      </w:pPr>
    </w:p>
    <w:p w:rsidR="00FD3926" w:rsidRPr="00250DF9" w:rsidRDefault="00FD3926" w:rsidP="006B083C">
      <w:pPr>
        <w:jc w:val="both"/>
        <w:rPr>
          <w:b/>
          <w:sz w:val="22"/>
          <w:szCs w:val="22"/>
        </w:rPr>
      </w:pPr>
    </w:p>
    <w:p w:rsidR="007334CE" w:rsidRPr="00250DF9" w:rsidRDefault="00FB2162" w:rsidP="007F59F0">
      <w:pPr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>X</w:t>
      </w:r>
      <w:r w:rsidR="001E0C8A" w:rsidRPr="00250DF9">
        <w:rPr>
          <w:b/>
          <w:sz w:val="22"/>
          <w:szCs w:val="22"/>
        </w:rPr>
        <w:t>II</w:t>
      </w:r>
      <w:r w:rsidR="007334CE" w:rsidRPr="00250DF9">
        <w:rPr>
          <w:b/>
          <w:sz w:val="22"/>
          <w:szCs w:val="22"/>
        </w:rPr>
        <w:t xml:space="preserve">./ </w:t>
      </w:r>
      <w:proofErr w:type="gramStart"/>
      <w:r w:rsidR="007334CE" w:rsidRPr="00250DF9">
        <w:rPr>
          <w:b/>
          <w:sz w:val="22"/>
          <w:szCs w:val="22"/>
        </w:rPr>
        <w:t>A</w:t>
      </w:r>
      <w:proofErr w:type="gramEnd"/>
      <w:r w:rsidR="007334CE" w:rsidRPr="00250DF9">
        <w:rPr>
          <w:b/>
          <w:sz w:val="22"/>
          <w:szCs w:val="22"/>
        </w:rPr>
        <w:t xml:space="preserve"> </w:t>
      </w:r>
      <w:r w:rsidR="00D021A0" w:rsidRPr="00250DF9">
        <w:rPr>
          <w:b/>
          <w:sz w:val="22"/>
          <w:szCs w:val="22"/>
        </w:rPr>
        <w:t>Társulás</w:t>
      </w:r>
      <w:r w:rsidR="007334CE" w:rsidRPr="00250DF9">
        <w:rPr>
          <w:b/>
          <w:sz w:val="22"/>
          <w:szCs w:val="22"/>
        </w:rPr>
        <w:t xml:space="preserve"> működésének ellenőrzési rendje:</w:t>
      </w:r>
    </w:p>
    <w:p w:rsidR="007334CE" w:rsidRPr="00250DF9" w:rsidRDefault="007334CE">
      <w:pPr>
        <w:jc w:val="both"/>
        <w:rPr>
          <w:sz w:val="22"/>
          <w:szCs w:val="22"/>
        </w:rPr>
      </w:pPr>
    </w:p>
    <w:p w:rsidR="007334CE" w:rsidRPr="00250DF9" w:rsidRDefault="007334CE" w:rsidP="00B16D32">
      <w:pPr>
        <w:numPr>
          <w:ilvl w:val="0"/>
          <w:numId w:val="18"/>
        </w:numPr>
        <w:ind w:left="709" w:hanging="425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a belső ellenőrzésről a költségvetési szervek belső </w:t>
      </w:r>
      <w:proofErr w:type="gramStart"/>
      <w:r w:rsidRPr="00250DF9">
        <w:rPr>
          <w:sz w:val="22"/>
          <w:szCs w:val="22"/>
        </w:rPr>
        <w:t>kontroll</w:t>
      </w:r>
      <w:proofErr w:type="gramEnd"/>
      <w:r w:rsidRPr="00250DF9">
        <w:rPr>
          <w:sz w:val="22"/>
          <w:szCs w:val="22"/>
        </w:rPr>
        <w:t>rendszeréről és belső ellenőrzéséről szóló 370/2011. (XII.31.) Korm. rendelet szerint gondoskodik.</w:t>
      </w:r>
    </w:p>
    <w:p w:rsidR="006B083C" w:rsidRPr="00250DF9" w:rsidRDefault="006B083C" w:rsidP="00B16D32">
      <w:pPr>
        <w:pStyle w:val="Listaszerbekezds"/>
        <w:ind w:left="709"/>
        <w:rPr>
          <w:sz w:val="22"/>
          <w:szCs w:val="22"/>
        </w:rPr>
      </w:pPr>
    </w:p>
    <w:p w:rsidR="006B083C" w:rsidRPr="00250DF9" w:rsidRDefault="006B083C" w:rsidP="00B16D32">
      <w:pPr>
        <w:numPr>
          <w:ilvl w:val="0"/>
          <w:numId w:val="18"/>
        </w:numPr>
        <w:ind w:left="709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Társulás működését, gazdálkodás</w:t>
      </w:r>
      <w:r w:rsidR="0095623D" w:rsidRPr="00250DF9">
        <w:rPr>
          <w:sz w:val="22"/>
          <w:szCs w:val="22"/>
        </w:rPr>
        <w:t>át ellenőrizheti a Hajdú-Bihar Várm</w:t>
      </w:r>
      <w:r w:rsidRPr="00250DF9">
        <w:rPr>
          <w:sz w:val="22"/>
          <w:szCs w:val="22"/>
        </w:rPr>
        <w:t xml:space="preserve">egyei Kormányhivatal és az Állami Számvevőszék, valamint mindazon szervezetek, amelyek az Európai Uniós támogatásból megvalósuló projektek megvalósítását felügyelik. </w:t>
      </w:r>
    </w:p>
    <w:p w:rsidR="00392714" w:rsidRPr="00250DF9" w:rsidRDefault="00392714" w:rsidP="00B16D32">
      <w:pPr>
        <w:ind w:left="709"/>
        <w:jc w:val="both"/>
        <w:rPr>
          <w:sz w:val="22"/>
          <w:szCs w:val="22"/>
        </w:rPr>
      </w:pPr>
    </w:p>
    <w:p w:rsidR="006B083C" w:rsidRPr="00250DF9" w:rsidRDefault="007334CE" w:rsidP="00B16D32">
      <w:pPr>
        <w:numPr>
          <w:ilvl w:val="0"/>
          <w:numId w:val="18"/>
        </w:numPr>
        <w:ind w:left="709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bármely tagja jogosult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működését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i </w:t>
      </w:r>
      <w:r w:rsidR="006C6DF8" w:rsidRPr="00250DF9">
        <w:rPr>
          <w:sz w:val="22"/>
          <w:szCs w:val="22"/>
        </w:rPr>
        <w:t>M</w:t>
      </w:r>
      <w:r w:rsidRPr="00250DF9">
        <w:rPr>
          <w:sz w:val="22"/>
          <w:szCs w:val="22"/>
        </w:rPr>
        <w:t xml:space="preserve">egállapodás keretei között gazdasági szempontból ellenőrizni.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bármely tagja adatokat, </w:t>
      </w:r>
      <w:proofErr w:type="gramStart"/>
      <w:r w:rsidRPr="00250DF9">
        <w:rPr>
          <w:sz w:val="22"/>
          <w:szCs w:val="22"/>
        </w:rPr>
        <w:t>információkat</w:t>
      </w:r>
      <w:proofErr w:type="gramEnd"/>
      <w:r w:rsidRPr="00250DF9">
        <w:rPr>
          <w:sz w:val="22"/>
          <w:szCs w:val="22"/>
        </w:rPr>
        <w:t xml:space="preserve"> kérhet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gazdálkodásáról. A kért adatokat, </w:t>
      </w:r>
      <w:proofErr w:type="gramStart"/>
      <w:r w:rsidRPr="00250DF9">
        <w:rPr>
          <w:sz w:val="22"/>
          <w:szCs w:val="22"/>
        </w:rPr>
        <w:t>információkat</w:t>
      </w:r>
      <w:proofErr w:type="gramEnd"/>
      <w:r w:rsidRPr="00250DF9">
        <w:rPr>
          <w:sz w:val="22"/>
          <w:szCs w:val="22"/>
        </w:rPr>
        <w:t xml:space="preserve">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i Tanács elnöke 30 napon belül köteles a tájékoztatást kérő tag részére írásban megadni. </w:t>
      </w:r>
    </w:p>
    <w:p w:rsidR="006B083C" w:rsidRPr="00250DF9" w:rsidRDefault="006B083C" w:rsidP="006B083C">
      <w:pPr>
        <w:pStyle w:val="Listaszerbekezds"/>
        <w:rPr>
          <w:sz w:val="22"/>
          <w:szCs w:val="22"/>
        </w:rPr>
      </w:pPr>
    </w:p>
    <w:p w:rsidR="009761C2" w:rsidRPr="00250DF9" w:rsidRDefault="007334CE" w:rsidP="006B083C">
      <w:pPr>
        <w:numPr>
          <w:ilvl w:val="0"/>
          <w:numId w:val="18"/>
        </w:numPr>
        <w:ind w:left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bármely tagja kezdeményezheti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gazdálkodásának ellenőrzését.</w:t>
      </w:r>
    </w:p>
    <w:p w:rsidR="00DB3ADD" w:rsidRPr="00250DF9" w:rsidRDefault="00DB3ADD">
      <w:pPr>
        <w:jc w:val="both"/>
        <w:rPr>
          <w:b/>
          <w:sz w:val="22"/>
          <w:szCs w:val="22"/>
        </w:rPr>
      </w:pPr>
    </w:p>
    <w:p w:rsidR="00FD3926" w:rsidRPr="00250DF9" w:rsidRDefault="00FD3926">
      <w:pPr>
        <w:jc w:val="both"/>
        <w:rPr>
          <w:b/>
          <w:sz w:val="22"/>
          <w:szCs w:val="22"/>
        </w:rPr>
      </w:pPr>
    </w:p>
    <w:p w:rsidR="007334CE" w:rsidRPr="00250DF9" w:rsidRDefault="00FB2162" w:rsidP="007F59F0">
      <w:pPr>
        <w:rPr>
          <w:b/>
          <w:bCs/>
          <w:sz w:val="22"/>
          <w:szCs w:val="22"/>
        </w:rPr>
      </w:pPr>
      <w:r w:rsidRPr="00250DF9">
        <w:rPr>
          <w:b/>
          <w:bCs/>
          <w:sz w:val="22"/>
          <w:szCs w:val="22"/>
        </w:rPr>
        <w:t>X</w:t>
      </w:r>
      <w:r w:rsidR="001E0C8A" w:rsidRPr="00250DF9">
        <w:rPr>
          <w:b/>
          <w:bCs/>
          <w:sz w:val="22"/>
          <w:szCs w:val="22"/>
        </w:rPr>
        <w:t>II</w:t>
      </w:r>
      <w:r w:rsidRPr="00250DF9">
        <w:rPr>
          <w:b/>
          <w:bCs/>
          <w:sz w:val="22"/>
          <w:szCs w:val="22"/>
        </w:rPr>
        <w:t>I</w:t>
      </w:r>
      <w:r w:rsidR="007334CE" w:rsidRPr="00250DF9">
        <w:rPr>
          <w:b/>
          <w:bCs/>
          <w:sz w:val="22"/>
          <w:szCs w:val="22"/>
        </w:rPr>
        <w:t xml:space="preserve">./ </w:t>
      </w:r>
      <w:proofErr w:type="gramStart"/>
      <w:r w:rsidR="007334CE" w:rsidRPr="00250DF9">
        <w:rPr>
          <w:b/>
          <w:bCs/>
          <w:sz w:val="22"/>
          <w:szCs w:val="22"/>
        </w:rPr>
        <w:t>A</w:t>
      </w:r>
      <w:proofErr w:type="gramEnd"/>
      <w:r w:rsidR="007334CE" w:rsidRPr="00250DF9">
        <w:rPr>
          <w:b/>
          <w:bCs/>
          <w:sz w:val="22"/>
          <w:szCs w:val="22"/>
        </w:rPr>
        <w:t xml:space="preserve"> </w:t>
      </w:r>
      <w:r w:rsidR="00D021A0" w:rsidRPr="00250DF9">
        <w:rPr>
          <w:b/>
          <w:bCs/>
          <w:sz w:val="22"/>
          <w:szCs w:val="22"/>
        </w:rPr>
        <w:t>Társulás</w:t>
      </w:r>
      <w:r w:rsidR="007D7E04" w:rsidRPr="00250DF9">
        <w:rPr>
          <w:b/>
          <w:bCs/>
          <w:sz w:val="22"/>
          <w:szCs w:val="22"/>
        </w:rPr>
        <w:t xml:space="preserve"> által ellátott feladatok megvalósítása</w:t>
      </w:r>
      <w:r w:rsidR="007334CE" w:rsidRPr="00250DF9">
        <w:rPr>
          <w:b/>
          <w:bCs/>
          <w:sz w:val="22"/>
          <w:szCs w:val="22"/>
        </w:rPr>
        <w:t>:</w:t>
      </w:r>
    </w:p>
    <w:p w:rsidR="007334CE" w:rsidRPr="00250DF9" w:rsidRDefault="007334CE">
      <w:pPr>
        <w:rPr>
          <w:sz w:val="22"/>
          <w:szCs w:val="22"/>
        </w:rPr>
      </w:pPr>
    </w:p>
    <w:p w:rsidR="001E0C8A" w:rsidRPr="00250DF9" w:rsidRDefault="006B083C" w:rsidP="001E0C8A">
      <w:pPr>
        <w:numPr>
          <w:ilvl w:val="0"/>
          <w:numId w:val="7"/>
        </w:numPr>
        <w:ind w:left="567" w:hanging="28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Társulás </w:t>
      </w:r>
      <w:r w:rsidR="00637608" w:rsidRPr="00250DF9">
        <w:rPr>
          <w:sz w:val="22"/>
          <w:szCs w:val="22"/>
        </w:rPr>
        <w:t xml:space="preserve">a </w:t>
      </w:r>
      <w:r w:rsidRPr="00250DF9">
        <w:rPr>
          <w:sz w:val="22"/>
          <w:szCs w:val="22"/>
        </w:rPr>
        <w:t>feladatai ellát</w:t>
      </w:r>
      <w:r w:rsidR="00BC5FD2" w:rsidRPr="00250DF9">
        <w:rPr>
          <w:sz w:val="22"/>
          <w:szCs w:val="22"/>
        </w:rPr>
        <w:t>ását szolgáló pályázatok megvalósítására munkavállalókat alkalmazhat. Az</w:t>
      </w:r>
      <w:r w:rsidRPr="00250DF9">
        <w:rPr>
          <w:sz w:val="22"/>
          <w:szCs w:val="22"/>
        </w:rPr>
        <w:t xml:space="preserve"> </w:t>
      </w:r>
      <w:r w:rsidR="00BC5FD2" w:rsidRPr="00250DF9">
        <w:rPr>
          <w:sz w:val="22"/>
          <w:szCs w:val="22"/>
        </w:rPr>
        <w:t>alkalmazottak</w:t>
      </w:r>
      <w:r w:rsidRPr="00250DF9">
        <w:rPr>
          <w:sz w:val="22"/>
          <w:szCs w:val="22"/>
        </w:rPr>
        <w:t xml:space="preserve"> felett a munkáltatói jogokat a Társulási Tanács elnöke gyakorolja. </w:t>
      </w:r>
    </w:p>
    <w:p w:rsidR="001E0C8A" w:rsidRPr="00250DF9" w:rsidRDefault="001E0C8A" w:rsidP="001E0C8A">
      <w:pPr>
        <w:ind w:left="567"/>
        <w:jc w:val="both"/>
        <w:rPr>
          <w:sz w:val="22"/>
          <w:szCs w:val="22"/>
        </w:rPr>
      </w:pPr>
    </w:p>
    <w:p w:rsidR="006B083C" w:rsidRPr="00250DF9" w:rsidRDefault="006B083C" w:rsidP="001E0C8A">
      <w:pPr>
        <w:ind w:left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Az alkalmazottak foglalkoztatásával felmerülő kiadások a Társulási Tanács által jóváhagyott tárgyévi költségvetésben kerülnek biztosításra.</w:t>
      </w:r>
    </w:p>
    <w:p w:rsidR="006B083C" w:rsidRPr="00250DF9" w:rsidRDefault="006B083C" w:rsidP="006B083C">
      <w:pPr>
        <w:ind w:left="567"/>
        <w:jc w:val="both"/>
        <w:rPr>
          <w:sz w:val="22"/>
          <w:szCs w:val="22"/>
        </w:rPr>
      </w:pPr>
    </w:p>
    <w:p w:rsidR="00DB3ADD" w:rsidRPr="00250DF9" w:rsidRDefault="00DB3ADD" w:rsidP="00891254">
      <w:pPr>
        <w:numPr>
          <w:ilvl w:val="0"/>
          <w:numId w:val="7"/>
        </w:numPr>
        <w:ind w:left="567" w:hanging="28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a</w:t>
      </w:r>
      <w:r w:rsidR="006B083C" w:rsidRPr="00250DF9">
        <w:rPr>
          <w:sz w:val="22"/>
          <w:szCs w:val="22"/>
        </w:rPr>
        <w:t xml:space="preserve"> korábban eredményesen benyújtott</w:t>
      </w:r>
      <w:r w:rsidRPr="00250DF9">
        <w:rPr>
          <w:sz w:val="22"/>
          <w:szCs w:val="22"/>
        </w:rPr>
        <w:t xml:space="preserve"> KEOP és KEHOP </w:t>
      </w:r>
      <w:r w:rsidR="006B083C" w:rsidRPr="00250DF9">
        <w:rPr>
          <w:sz w:val="22"/>
          <w:szCs w:val="22"/>
        </w:rPr>
        <w:t>pályázatok</w:t>
      </w:r>
      <w:r w:rsidRPr="00250DF9">
        <w:rPr>
          <w:sz w:val="22"/>
          <w:szCs w:val="22"/>
        </w:rPr>
        <w:t xml:space="preserve"> megvalósításához szükséges operatív feladatok </w:t>
      </w:r>
      <w:r w:rsidR="009761C2" w:rsidRPr="00250DF9">
        <w:rPr>
          <w:sz w:val="22"/>
          <w:szCs w:val="22"/>
        </w:rPr>
        <w:t xml:space="preserve">teljeskörű </w:t>
      </w:r>
      <w:r w:rsidRPr="00250DF9">
        <w:rPr>
          <w:sz w:val="22"/>
          <w:szCs w:val="22"/>
        </w:rPr>
        <w:t xml:space="preserve">ellátása céljából programmegvalósító egységet (PME) köteles működtetni. </w:t>
      </w:r>
    </w:p>
    <w:p w:rsidR="00F14CBC" w:rsidRPr="00250DF9" w:rsidRDefault="00F14CBC">
      <w:pPr>
        <w:suppressAutoHyphens w:val="0"/>
        <w:rPr>
          <w:sz w:val="22"/>
          <w:szCs w:val="22"/>
        </w:rPr>
      </w:pPr>
    </w:p>
    <w:p w:rsidR="0053381C" w:rsidRPr="00250DF9" w:rsidRDefault="00DB3ADD" w:rsidP="00891254">
      <w:pPr>
        <w:numPr>
          <w:ilvl w:val="0"/>
          <w:numId w:val="7"/>
        </w:numPr>
        <w:ind w:left="567" w:hanging="28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9761C2" w:rsidRPr="00250DF9">
        <w:rPr>
          <w:sz w:val="22"/>
          <w:szCs w:val="22"/>
        </w:rPr>
        <w:t>PME-</w:t>
      </w:r>
      <w:proofErr w:type="spellStart"/>
      <w:r w:rsidR="00270110" w:rsidRPr="00250DF9">
        <w:rPr>
          <w:sz w:val="22"/>
          <w:szCs w:val="22"/>
        </w:rPr>
        <w:t>ben</w:t>
      </w:r>
      <w:proofErr w:type="spellEnd"/>
      <w:r w:rsidR="00270110" w:rsidRPr="00250DF9">
        <w:rPr>
          <w:sz w:val="22"/>
          <w:szCs w:val="22"/>
        </w:rPr>
        <w:t xml:space="preserve"> résztvevőknek</w:t>
      </w:r>
      <w:r w:rsidRPr="00250DF9">
        <w:rPr>
          <w:sz w:val="22"/>
          <w:szCs w:val="22"/>
        </w:rPr>
        <w:t xml:space="preserve"> </w:t>
      </w:r>
      <w:r w:rsidR="00BC5FD2" w:rsidRPr="00250DF9">
        <w:rPr>
          <w:sz w:val="22"/>
          <w:szCs w:val="22"/>
        </w:rPr>
        <w:t>projektmenedzselési, műszaki,</w:t>
      </w:r>
      <w:r w:rsidR="00270110" w:rsidRPr="00250DF9">
        <w:rPr>
          <w:sz w:val="22"/>
          <w:szCs w:val="22"/>
        </w:rPr>
        <w:t xml:space="preserve"> beruházási</w:t>
      </w:r>
      <w:r w:rsidR="00BC5FD2" w:rsidRPr="00250DF9">
        <w:rPr>
          <w:sz w:val="22"/>
          <w:szCs w:val="22"/>
        </w:rPr>
        <w:t xml:space="preserve">, pénzügyi, </w:t>
      </w:r>
      <w:r w:rsidRPr="00250DF9">
        <w:rPr>
          <w:sz w:val="22"/>
          <w:szCs w:val="22"/>
        </w:rPr>
        <w:t>gazdasági</w:t>
      </w:r>
      <w:r w:rsidR="00270110" w:rsidRPr="00250DF9">
        <w:rPr>
          <w:sz w:val="22"/>
          <w:szCs w:val="22"/>
        </w:rPr>
        <w:t>, jogi szaktudással kell rendelkezniük</w:t>
      </w:r>
      <w:r w:rsidRPr="00250DF9">
        <w:rPr>
          <w:sz w:val="22"/>
          <w:szCs w:val="22"/>
        </w:rPr>
        <w:t xml:space="preserve">. </w:t>
      </w:r>
    </w:p>
    <w:p w:rsidR="0053381C" w:rsidRPr="00250DF9" w:rsidRDefault="0053381C" w:rsidP="0053381C">
      <w:pPr>
        <w:pStyle w:val="Listaszerbekezds"/>
        <w:rPr>
          <w:sz w:val="22"/>
          <w:szCs w:val="22"/>
        </w:rPr>
      </w:pPr>
    </w:p>
    <w:p w:rsidR="0053381C" w:rsidRPr="00250DF9" w:rsidRDefault="00DB3ADD" w:rsidP="0053381C">
      <w:pPr>
        <w:ind w:left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270110" w:rsidRPr="00250DF9">
        <w:rPr>
          <w:sz w:val="22"/>
          <w:szCs w:val="22"/>
        </w:rPr>
        <w:t>PME</w:t>
      </w:r>
      <w:r w:rsidRPr="00250DF9">
        <w:rPr>
          <w:sz w:val="22"/>
          <w:szCs w:val="22"/>
        </w:rPr>
        <w:t xml:space="preserve"> </w:t>
      </w:r>
      <w:r w:rsidR="00270110" w:rsidRPr="00250DF9">
        <w:rPr>
          <w:sz w:val="22"/>
          <w:szCs w:val="22"/>
        </w:rPr>
        <w:t>tevékenységi köre</w:t>
      </w:r>
      <w:r w:rsidRPr="00250DF9">
        <w:rPr>
          <w:sz w:val="22"/>
          <w:szCs w:val="22"/>
        </w:rPr>
        <w:t xml:space="preserve"> nem terjedhet túl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feladat-és hatáskörébe tartozó ügyeken.</w:t>
      </w:r>
      <w:r w:rsidR="00270110" w:rsidRPr="00250DF9">
        <w:rPr>
          <w:sz w:val="22"/>
          <w:szCs w:val="22"/>
        </w:rPr>
        <w:t xml:space="preserve"> </w:t>
      </w:r>
    </w:p>
    <w:p w:rsidR="0053381C" w:rsidRPr="00250DF9" w:rsidRDefault="0053381C" w:rsidP="0053381C">
      <w:pPr>
        <w:ind w:left="567"/>
        <w:jc w:val="both"/>
        <w:rPr>
          <w:sz w:val="22"/>
          <w:szCs w:val="22"/>
        </w:rPr>
      </w:pPr>
    </w:p>
    <w:p w:rsidR="00DB3ADD" w:rsidRPr="00250DF9" w:rsidRDefault="00DB3ADD" w:rsidP="0053381C">
      <w:pPr>
        <w:ind w:left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Munkáját a KEOP</w:t>
      </w:r>
      <w:r w:rsidR="00270110" w:rsidRPr="00250DF9">
        <w:rPr>
          <w:sz w:val="22"/>
          <w:szCs w:val="22"/>
        </w:rPr>
        <w:t xml:space="preserve"> és a KEHOP</w:t>
      </w:r>
      <w:r w:rsidRPr="00250DF9">
        <w:rPr>
          <w:sz w:val="22"/>
          <w:szCs w:val="22"/>
        </w:rPr>
        <w:t xml:space="preserve"> projekt</w:t>
      </w:r>
      <w:r w:rsidR="0053381C" w:rsidRPr="00250DF9">
        <w:rPr>
          <w:sz w:val="22"/>
          <w:szCs w:val="22"/>
        </w:rPr>
        <w:t>eknél a fenntartási időszakot is magában foglaló időtartamig látja el</w:t>
      </w:r>
      <w:r w:rsidRPr="00250DF9">
        <w:rPr>
          <w:sz w:val="22"/>
          <w:szCs w:val="22"/>
        </w:rPr>
        <w:t xml:space="preserve">. </w:t>
      </w:r>
    </w:p>
    <w:p w:rsidR="00392714" w:rsidRPr="00250DF9" w:rsidRDefault="00392714" w:rsidP="00392714">
      <w:pPr>
        <w:pStyle w:val="Listaszerbekezds"/>
        <w:rPr>
          <w:sz w:val="22"/>
          <w:szCs w:val="22"/>
        </w:rPr>
      </w:pPr>
    </w:p>
    <w:p w:rsidR="0053381C" w:rsidRPr="00250DF9" w:rsidRDefault="009761C2" w:rsidP="0053381C">
      <w:pPr>
        <w:numPr>
          <w:ilvl w:val="0"/>
          <w:numId w:val="7"/>
        </w:numPr>
        <w:ind w:left="567" w:hanging="283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PME a projekt végrehajtása során különösen az alábbi feladatokat köteles teljesít</w:t>
      </w:r>
      <w:r w:rsidR="00C51836" w:rsidRPr="00250DF9">
        <w:rPr>
          <w:sz w:val="22"/>
          <w:szCs w:val="22"/>
        </w:rPr>
        <w:t>en</w:t>
      </w:r>
      <w:r w:rsidRPr="00250DF9">
        <w:rPr>
          <w:sz w:val="22"/>
          <w:szCs w:val="22"/>
        </w:rPr>
        <w:t>i:</w:t>
      </w:r>
    </w:p>
    <w:p w:rsidR="0053381C" w:rsidRPr="00250DF9" w:rsidRDefault="0053381C" w:rsidP="0053381C">
      <w:pPr>
        <w:ind w:left="567"/>
        <w:jc w:val="both"/>
        <w:rPr>
          <w:sz w:val="22"/>
          <w:szCs w:val="22"/>
        </w:rPr>
      </w:pPr>
    </w:p>
    <w:p w:rsidR="009761C2" w:rsidRPr="00250DF9" w:rsidRDefault="00862171" w:rsidP="0053381C">
      <w:pPr>
        <w:pStyle w:val="Listaszerbekezds"/>
        <w:numPr>
          <w:ilvl w:val="1"/>
          <w:numId w:val="7"/>
        </w:numPr>
        <w:ind w:left="1134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projekt munkafolyamatok ellenőrzése, koordináció</w:t>
      </w:r>
      <w:r w:rsidR="00583576" w:rsidRPr="00250DF9">
        <w:rPr>
          <w:sz w:val="22"/>
          <w:szCs w:val="22"/>
        </w:rPr>
        <w:t xml:space="preserve"> a projekt megvalósításában</w:t>
      </w:r>
      <w:r w:rsidRPr="00250DF9">
        <w:rPr>
          <w:sz w:val="22"/>
          <w:szCs w:val="22"/>
        </w:rPr>
        <w:t xml:space="preserve">, a projekt előrehaladás ellenőrzése,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által megkötött </w:t>
      </w:r>
      <w:proofErr w:type="gramStart"/>
      <w:r w:rsidRPr="00250DF9">
        <w:rPr>
          <w:sz w:val="22"/>
          <w:szCs w:val="22"/>
        </w:rPr>
        <w:t>konzorciumi</w:t>
      </w:r>
      <w:proofErr w:type="gramEnd"/>
      <w:r w:rsidRPr="00250DF9">
        <w:rPr>
          <w:sz w:val="22"/>
          <w:szCs w:val="22"/>
        </w:rPr>
        <w:t xml:space="preserve"> szerződésben foglaltaknak megfelelően;</w:t>
      </w:r>
    </w:p>
    <w:p w:rsidR="00862171" w:rsidRPr="00250DF9" w:rsidRDefault="00862171" w:rsidP="0053381C">
      <w:pPr>
        <w:pStyle w:val="Listaszerbekezds"/>
        <w:numPr>
          <w:ilvl w:val="1"/>
          <w:numId w:val="7"/>
        </w:numPr>
        <w:ind w:left="1134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kapcsolattartás és egyeztetések a felügyeleti és engedélyező hatóságokkal, minisztériumokkal;</w:t>
      </w:r>
    </w:p>
    <w:p w:rsidR="00862171" w:rsidRPr="00250DF9" w:rsidRDefault="00862171" w:rsidP="0053381C">
      <w:pPr>
        <w:pStyle w:val="Listaszerbekezds"/>
        <w:numPr>
          <w:ilvl w:val="1"/>
          <w:numId w:val="7"/>
        </w:numPr>
        <w:ind w:left="1134" w:hanging="567"/>
        <w:jc w:val="both"/>
        <w:rPr>
          <w:sz w:val="22"/>
          <w:szCs w:val="22"/>
        </w:rPr>
      </w:pPr>
      <w:proofErr w:type="gramStart"/>
      <w:r w:rsidRPr="00250DF9">
        <w:rPr>
          <w:sz w:val="22"/>
          <w:szCs w:val="22"/>
        </w:rPr>
        <w:t>aktív</w:t>
      </w:r>
      <w:proofErr w:type="gramEnd"/>
      <w:r w:rsidRPr="00250DF9">
        <w:rPr>
          <w:sz w:val="22"/>
          <w:szCs w:val="22"/>
        </w:rPr>
        <w:t xml:space="preserve"> részvétel a projekt előkészítésében, </w:t>
      </w:r>
      <w:proofErr w:type="spellStart"/>
      <w:r w:rsidRPr="00250DF9">
        <w:rPr>
          <w:sz w:val="22"/>
          <w:szCs w:val="22"/>
        </w:rPr>
        <w:t>tendereztetésében</w:t>
      </w:r>
      <w:proofErr w:type="spellEnd"/>
      <w:r w:rsidRPr="00250DF9">
        <w:rPr>
          <w:sz w:val="22"/>
          <w:szCs w:val="22"/>
        </w:rPr>
        <w:t>, valamint a technikai segítségnyújtásban;</w:t>
      </w:r>
    </w:p>
    <w:p w:rsidR="00862171" w:rsidRPr="00250DF9" w:rsidRDefault="009F6812" w:rsidP="0053381C">
      <w:pPr>
        <w:pStyle w:val="Listaszerbekezds"/>
        <w:numPr>
          <w:ilvl w:val="1"/>
          <w:numId w:val="7"/>
        </w:numPr>
        <w:ind w:left="1134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közreműködés a</w:t>
      </w:r>
      <w:r w:rsidR="00862171" w:rsidRPr="00250DF9">
        <w:rPr>
          <w:sz w:val="22"/>
          <w:szCs w:val="22"/>
        </w:rPr>
        <w:t xml:space="preserve"> N</w:t>
      </w:r>
      <w:r w:rsidR="007D7E04" w:rsidRPr="00250DF9">
        <w:rPr>
          <w:sz w:val="22"/>
          <w:szCs w:val="22"/>
        </w:rPr>
        <w:t xml:space="preserve">emzeti </w:t>
      </w:r>
      <w:r w:rsidR="00862171" w:rsidRPr="00250DF9">
        <w:rPr>
          <w:sz w:val="22"/>
          <w:szCs w:val="22"/>
        </w:rPr>
        <w:t>F</w:t>
      </w:r>
      <w:r w:rsidR="007D7E04" w:rsidRPr="00250DF9">
        <w:rPr>
          <w:sz w:val="22"/>
          <w:szCs w:val="22"/>
        </w:rPr>
        <w:t xml:space="preserve">ejlesztési </w:t>
      </w:r>
      <w:r w:rsidR="00862171" w:rsidRPr="00250DF9">
        <w:rPr>
          <w:sz w:val="22"/>
          <w:szCs w:val="22"/>
        </w:rPr>
        <w:t>P</w:t>
      </w:r>
      <w:r w:rsidR="007D7E04" w:rsidRPr="00250DF9">
        <w:rPr>
          <w:sz w:val="22"/>
          <w:szCs w:val="22"/>
        </w:rPr>
        <w:t>rogramiroda</w:t>
      </w:r>
      <w:r w:rsidR="00862171" w:rsidRPr="00250DF9">
        <w:rPr>
          <w:sz w:val="22"/>
          <w:szCs w:val="22"/>
        </w:rPr>
        <w:t xml:space="preserve"> szakértőivel, közbeszerzési eljárások ker</w:t>
      </w:r>
      <w:r w:rsidRPr="00250DF9">
        <w:rPr>
          <w:sz w:val="22"/>
          <w:szCs w:val="22"/>
        </w:rPr>
        <w:t>e</w:t>
      </w:r>
      <w:r w:rsidR="00862171" w:rsidRPr="00250DF9">
        <w:rPr>
          <w:sz w:val="22"/>
          <w:szCs w:val="22"/>
        </w:rPr>
        <w:t>tében kiválasztott vállalkozókkal történő szerződéskötésben;</w:t>
      </w:r>
    </w:p>
    <w:p w:rsidR="00862171" w:rsidRPr="00250DF9" w:rsidRDefault="00862171" w:rsidP="0053381C">
      <w:pPr>
        <w:pStyle w:val="Listaszerbekezds"/>
        <w:numPr>
          <w:ilvl w:val="1"/>
          <w:numId w:val="7"/>
        </w:numPr>
        <w:ind w:left="1134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közreműködés a szükséges hatósági engedélyek beszerzése érdekében lefolytatandó engedélyezési eljárásokban;</w:t>
      </w:r>
    </w:p>
    <w:p w:rsidR="00862171" w:rsidRPr="00250DF9" w:rsidRDefault="00862171" w:rsidP="0053381C">
      <w:pPr>
        <w:pStyle w:val="Listaszerbekezds"/>
        <w:numPr>
          <w:ilvl w:val="1"/>
          <w:numId w:val="7"/>
        </w:numPr>
        <w:ind w:left="1134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projektcélok megvalósítása időtartamában a helyszíni ellenőrzések </w:t>
      </w:r>
      <w:proofErr w:type="gramStart"/>
      <w:r w:rsidRPr="00250DF9">
        <w:rPr>
          <w:sz w:val="22"/>
          <w:szCs w:val="22"/>
        </w:rPr>
        <w:t>koordinálása</w:t>
      </w:r>
      <w:proofErr w:type="gramEnd"/>
      <w:r w:rsidRPr="00250DF9">
        <w:rPr>
          <w:sz w:val="22"/>
          <w:szCs w:val="22"/>
        </w:rPr>
        <w:t>, felügyelete;</w:t>
      </w:r>
    </w:p>
    <w:p w:rsidR="00862171" w:rsidRPr="00250DF9" w:rsidRDefault="00862171" w:rsidP="0053381C">
      <w:pPr>
        <w:pStyle w:val="Listaszerbekezds"/>
        <w:numPr>
          <w:ilvl w:val="1"/>
          <w:numId w:val="7"/>
        </w:numPr>
        <w:ind w:left="1134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ütemterv szerinti munkák átvétele, üzembe helyezése, azzal összefüggő szervezési, egyeztetési feladatok teljesítése;</w:t>
      </w:r>
    </w:p>
    <w:p w:rsidR="00FE6E4B" w:rsidRPr="00250DF9" w:rsidRDefault="00FE6E4B" w:rsidP="0053381C">
      <w:pPr>
        <w:pStyle w:val="Listaszerbekezds"/>
        <w:numPr>
          <w:ilvl w:val="1"/>
          <w:numId w:val="7"/>
        </w:numPr>
        <w:ind w:left="1134" w:hanging="567"/>
        <w:jc w:val="both"/>
        <w:rPr>
          <w:sz w:val="22"/>
          <w:szCs w:val="22"/>
        </w:rPr>
      </w:pPr>
      <w:proofErr w:type="gramStart"/>
      <w:r w:rsidRPr="00250DF9">
        <w:rPr>
          <w:sz w:val="22"/>
          <w:szCs w:val="22"/>
        </w:rPr>
        <w:t>koordinálja</w:t>
      </w:r>
      <w:proofErr w:type="gramEnd"/>
      <w:r w:rsidRPr="00250DF9">
        <w:rPr>
          <w:sz w:val="22"/>
          <w:szCs w:val="22"/>
        </w:rPr>
        <w:t xml:space="preserve"> a projekt sikeres végrehajtása érdekében kiírandó nyilvánosság-tájékoztatási, szemléletformálás pályázat nyertesével történő egyeztetéseket, különös tekintettel a PR akciókra, azok akt</w:t>
      </w:r>
      <w:r w:rsidR="00C51836" w:rsidRPr="00250DF9">
        <w:rPr>
          <w:sz w:val="22"/>
          <w:szCs w:val="22"/>
        </w:rPr>
        <w:t>ualitására és időzítésére;</w:t>
      </w:r>
    </w:p>
    <w:p w:rsidR="00862171" w:rsidRPr="00250DF9" w:rsidRDefault="00862171" w:rsidP="0053381C">
      <w:pPr>
        <w:pStyle w:val="Listaszerbekezds"/>
        <w:numPr>
          <w:ilvl w:val="1"/>
          <w:numId w:val="7"/>
        </w:numPr>
        <w:ind w:left="1134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</w:t>
      </w:r>
      <w:r w:rsidR="00FE6E4B" w:rsidRPr="00250DF9">
        <w:rPr>
          <w:sz w:val="22"/>
          <w:szCs w:val="22"/>
        </w:rPr>
        <w:t>és az adott projekt részére elkülönített szá</w:t>
      </w:r>
      <w:r w:rsidR="00C51836" w:rsidRPr="00250DF9">
        <w:rPr>
          <w:sz w:val="22"/>
          <w:szCs w:val="22"/>
        </w:rPr>
        <w:t>mla megnyitásának lebonyolítása;</w:t>
      </w:r>
    </w:p>
    <w:p w:rsidR="00FE6E4B" w:rsidRPr="00250DF9" w:rsidRDefault="00FE6E4B" w:rsidP="0053381C">
      <w:pPr>
        <w:pStyle w:val="Listaszerbekezds"/>
        <w:numPr>
          <w:ilvl w:val="1"/>
          <w:numId w:val="7"/>
        </w:numPr>
        <w:ind w:left="1134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ellenőrizhetőség érdekében elkülönített pénzügyi-</w:t>
      </w:r>
      <w:r w:rsidR="006A78D5" w:rsidRPr="00250DF9">
        <w:rPr>
          <w:sz w:val="22"/>
          <w:szCs w:val="22"/>
        </w:rPr>
        <w:t>nyilvántartási rend kialakítása;</w:t>
      </w:r>
    </w:p>
    <w:p w:rsidR="00FE6E4B" w:rsidRPr="00250DF9" w:rsidRDefault="00FE6E4B" w:rsidP="0053381C">
      <w:pPr>
        <w:pStyle w:val="Listaszerbekezds"/>
        <w:numPr>
          <w:ilvl w:val="1"/>
          <w:numId w:val="7"/>
        </w:numPr>
        <w:ind w:left="1134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projekt beruházási költség</w:t>
      </w:r>
      <w:r w:rsidR="006A78D5" w:rsidRPr="00250DF9">
        <w:rPr>
          <w:sz w:val="22"/>
          <w:szCs w:val="22"/>
        </w:rPr>
        <w:t>ek alakulásának nyomon követése;</w:t>
      </w:r>
    </w:p>
    <w:p w:rsidR="00FE6E4B" w:rsidRPr="00250DF9" w:rsidRDefault="00FE6E4B" w:rsidP="0053381C">
      <w:pPr>
        <w:pStyle w:val="Listaszerbekezds"/>
        <w:numPr>
          <w:ilvl w:val="1"/>
          <w:numId w:val="7"/>
        </w:numPr>
        <w:ind w:left="1134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beruhá</w:t>
      </w:r>
      <w:r w:rsidR="006A78D5" w:rsidRPr="00250DF9">
        <w:rPr>
          <w:sz w:val="22"/>
          <w:szCs w:val="22"/>
        </w:rPr>
        <w:t>zás aktiválásának megszervezése</w:t>
      </w:r>
      <w:r w:rsidR="0053381C" w:rsidRPr="00250DF9">
        <w:rPr>
          <w:sz w:val="22"/>
          <w:szCs w:val="22"/>
        </w:rPr>
        <w:t>, ezen feladat végrehajtása</w:t>
      </w:r>
      <w:r w:rsidR="006A78D5" w:rsidRPr="00250DF9">
        <w:rPr>
          <w:sz w:val="22"/>
          <w:szCs w:val="22"/>
        </w:rPr>
        <w:t>;</w:t>
      </w:r>
    </w:p>
    <w:p w:rsidR="00FE6E4B" w:rsidRPr="00250DF9" w:rsidRDefault="00FE6E4B" w:rsidP="0053381C">
      <w:pPr>
        <w:pStyle w:val="Listaszerbekezds"/>
        <w:numPr>
          <w:ilvl w:val="1"/>
          <w:numId w:val="7"/>
        </w:numPr>
        <w:ind w:left="1134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beruházás megvalósításával kapcsolatos pénzügyi folyamatok hatályos jogszabályok szerinti pénz</w:t>
      </w:r>
      <w:r w:rsidR="006A78D5" w:rsidRPr="00250DF9">
        <w:rPr>
          <w:sz w:val="22"/>
          <w:szCs w:val="22"/>
        </w:rPr>
        <w:t>ügyi ellenőrzésének biztosítása;</w:t>
      </w:r>
    </w:p>
    <w:p w:rsidR="00FE6E4B" w:rsidRPr="00250DF9" w:rsidRDefault="00FE6E4B" w:rsidP="0053381C">
      <w:pPr>
        <w:pStyle w:val="Listaszerbekezds"/>
        <w:numPr>
          <w:ilvl w:val="1"/>
          <w:numId w:val="7"/>
        </w:numPr>
        <w:ind w:left="1134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beruházás befejezéséig az önkormányzatok, valamint az NFP közötti együttműködés jogi feladat</w:t>
      </w:r>
      <w:r w:rsidR="0053381C" w:rsidRPr="00250DF9">
        <w:rPr>
          <w:sz w:val="22"/>
          <w:szCs w:val="22"/>
        </w:rPr>
        <w:t>ainak ellátása</w:t>
      </w:r>
      <w:r w:rsidRPr="00250DF9">
        <w:rPr>
          <w:sz w:val="22"/>
          <w:szCs w:val="22"/>
        </w:rPr>
        <w:t xml:space="preserve">, </w:t>
      </w:r>
      <w:r w:rsidR="0053381C" w:rsidRPr="00250DF9">
        <w:rPr>
          <w:sz w:val="22"/>
          <w:szCs w:val="22"/>
        </w:rPr>
        <w:t xml:space="preserve">a </w:t>
      </w:r>
      <w:proofErr w:type="gramStart"/>
      <w:r w:rsidRPr="00250DF9">
        <w:rPr>
          <w:sz w:val="22"/>
          <w:szCs w:val="22"/>
        </w:rPr>
        <w:t>konzorciumi</w:t>
      </w:r>
      <w:proofErr w:type="gramEnd"/>
      <w:r w:rsidRPr="00250DF9">
        <w:rPr>
          <w:sz w:val="22"/>
          <w:szCs w:val="22"/>
        </w:rPr>
        <w:t xml:space="preserve"> szerződésből</w:t>
      </w:r>
      <w:r w:rsidR="006A78D5" w:rsidRPr="00250DF9">
        <w:rPr>
          <w:sz w:val="22"/>
          <w:szCs w:val="22"/>
        </w:rPr>
        <w:t xml:space="preserve"> </w:t>
      </w:r>
      <w:r w:rsidR="0053381C" w:rsidRPr="00250DF9">
        <w:rPr>
          <w:sz w:val="22"/>
          <w:szCs w:val="22"/>
        </w:rPr>
        <w:t>eredő</w:t>
      </w:r>
      <w:r w:rsidR="006A78D5" w:rsidRPr="00250DF9">
        <w:rPr>
          <w:sz w:val="22"/>
          <w:szCs w:val="22"/>
        </w:rPr>
        <w:t xml:space="preserve"> jogi feladatok </w:t>
      </w:r>
      <w:r w:rsidR="0053381C" w:rsidRPr="00250DF9">
        <w:rPr>
          <w:sz w:val="22"/>
          <w:szCs w:val="22"/>
        </w:rPr>
        <w:t>teljesítése</w:t>
      </w:r>
      <w:r w:rsidR="006A78D5" w:rsidRPr="00250DF9">
        <w:rPr>
          <w:sz w:val="22"/>
          <w:szCs w:val="22"/>
        </w:rPr>
        <w:t>;</w:t>
      </w:r>
    </w:p>
    <w:p w:rsidR="00FE6E4B" w:rsidRPr="00250DF9" w:rsidRDefault="00FE6E4B" w:rsidP="0053381C">
      <w:pPr>
        <w:pStyle w:val="Listaszerbekezds"/>
        <w:numPr>
          <w:ilvl w:val="1"/>
          <w:numId w:val="7"/>
        </w:numPr>
        <w:ind w:left="1134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közreműködés az építés vállalkozói és szolgáltatási szer</w:t>
      </w:r>
      <w:r w:rsidR="006A78D5" w:rsidRPr="00250DF9">
        <w:rPr>
          <w:sz w:val="22"/>
          <w:szCs w:val="22"/>
        </w:rPr>
        <w:t>ződéstervezetek előkészítésében;</w:t>
      </w:r>
    </w:p>
    <w:p w:rsidR="00FE6E4B" w:rsidRPr="00250DF9" w:rsidRDefault="00FE6E4B" w:rsidP="0053381C">
      <w:pPr>
        <w:pStyle w:val="Listaszerbekezds"/>
        <w:numPr>
          <w:ilvl w:val="1"/>
          <w:numId w:val="7"/>
        </w:numPr>
        <w:ind w:left="1134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beruházás befejezéséig a teljes projekt felett műszaki-pénzügyi-jogi-gazdasági felügyelet biztos</w:t>
      </w:r>
      <w:r w:rsidR="006A78D5" w:rsidRPr="00250DF9">
        <w:rPr>
          <w:sz w:val="22"/>
          <w:szCs w:val="22"/>
        </w:rPr>
        <w:t>ítása;</w:t>
      </w:r>
    </w:p>
    <w:p w:rsidR="00FE6E4B" w:rsidRPr="00250DF9" w:rsidRDefault="00FE6E4B" w:rsidP="0053381C">
      <w:pPr>
        <w:pStyle w:val="Listaszerbekezds"/>
        <w:numPr>
          <w:ilvl w:val="1"/>
          <w:numId w:val="7"/>
        </w:numPr>
        <w:ind w:left="1134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projekt szakmai koordinátor feladatok teljesítése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>i Tanács elnö</w:t>
      </w:r>
      <w:r w:rsidR="006A78D5" w:rsidRPr="00250DF9">
        <w:rPr>
          <w:sz w:val="22"/>
          <w:szCs w:val="22"/>
        </w:rPr>
        <w:t>kének utasításainak megfelelően;</w:t>
      </w:r>
    </w:p>
    <w:p w:rsidR="00FE6E4B" w:rsidRPr="00250DF9" w:rsidRDefault="00FE6E4B" w:rsidP="0053381C">
      <w:pPr>
        <w:pStyle w:val="Listaszerbekezds"/>
        <w:numPr>
          <w:ilvl w:val="1"/>
          <w:numId w:val="7"/>
        </w:numPr>
        <w:ind w:left="1134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értekezletek, rendezvények megszerve</w:t>
      </w:r>
      <w:r w:rsidR="006A78D5" w:rsidRPr="00250DF9">
        <w:rPr>
          <w:sz w:val="22"/>
          <w:szCs w:val="22"/>
        </w:rPr>
        <w:t>zése, és emlékeztetők készítése;</w:t>
      </w:r>
    </w:p>
    <w:p w:rsidR="00FE6E4B" w:rsidRPr="00250DF9" w:rsidRDefault="00583576" w:rsidP="0053381C">
      <w:pPr>
        <w:pStyle w:val="Listaszerbekezds"/>
        <w:numPr>
          <w:ilvl w:val="1"/>
          <w:numId w:val="7"/>
        </w:numPr>
        <w:ind w:left="1134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projekt megvalósításához kapcsolódó mindennemű dokumentáció nyilvántartása, illetőleg telje</w:t>
      </w:r>
      <w:r w:rsidR="006A78D5" w:rsidRPr="00250DF9">
        <w:rPr>
          <w:sz w:val="22"/>
          <w:szCs w:val="22"/>
        </w:rPr>
        <w:t xml:space="preserve">s körű </w:t>
      </w:r>
      <w:proofErr w:type="gramStart"/>
      <w:r w:rsidR="006A78D5" w:rsidRPr="00250DF9">
        <w:rPr>
          <w:sz w:val="22"/>
          <w:szCs w:val="22"/>
        </w:rPr>
        <w:t>adminisztráció</w:t>
      </w:r>
      <w:proofErr w:type="gramEnd"/>
      <w:r w:rsidR="006A78D5" w:rsidRPr="00250DF9">
        <w:rPr>
          <w:sz w:val="22"/>
          <w:szCs w:val="22"/>
        </w:rPr>
        <w:t xml:space="preserve"> elvégzése;</w:t>
      </w:r>
    </w:p>
    <w:p w:rsidR="00583576" w:rsidRPr="00250DF9" w:rsidRDefault="00583576" w:rsidP="0053381C">
      <w:pPr>
        <w:pStyle w:val="Listaszerbekezds"/>
        <w:numPr>
          <w:ilvl w:val="1"/>
          <w:numId w:val="7"/>
        </w:numPr>
        <w:ind w:left="1134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kapcsolattartás a projekt előkészítésében, megvalósításában szerepet vállaló összes szervezettel, </w:t>
      </w:r>
      <w:r w:rsidR="006A78D5" w:rsidRPr="00250DF9">
        <w:rPr>
          <w:sz w:val="22"/>
          <w:szCs w:val="22"/>
        </w:rPr>
        <w:t>önkormányzattal és szakértőkkel;</w:t>
      </w:r>
    </w:p>
    <w:p w:rsidR="00583576" w:rsidRPr="00250DF9" w:rsidRDefault="00583576" w:rsidP="0053381C">
      <w:pPr>
        <w:pStyle w:val="Listaszerbekezds"/>
        <w:numPr>
          <w:ilvl w:val="1"/>
          <w:numId w:val="7"/>
        </w:numPr>
        <w:ind w:left="1134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kapcsolattartás a </w:t>
      </w:r>
      <w:proofErr w:type="gramStart"/>
      <w:r w:rsidRPr="00250DF9">
        <w:rPr>
          <w:sz w:val="22"/>
          <w:szCs w:val="22"/>
        </w:rPr>
        <w:t>konzorcium</w:t>
      </w:r>
      <w:proofErr w:type="gramEnd"/>
      <w:r w:rsidRPr="00250DF9">
        <w:rPr>
          <w:sz w:val="22"/>
          <w:szCs w:val="22"/>
        </w:rPr>
        <w:t xml:space="preserve"> vezetőjével, </w:t>
      </w:r>
      <w:proofErr w:type="spellStart"/>
      <w:r w:rsidRPr="00250DF9">
        <w:rPr>
          <w:sz w:val="22"/>
          <w:szCs w:val="22"/>
        </w:rPr>
        <w:t>időszakonkénti</w:t>
      </w:r>
      <w:proofErr w:type="spellEnd"/>
      <w:r w:rsidRPr="00250DF9">
        <w:rPr>
          <w:sz w:val="22"/>
          <w:szCs w:val="22"/>
        </w:rPr>
        <w:t xml:space="preserve"> tájékoztatás a proje</w:t>
      </w:r>
      <w:r w:rsidR="006A78D5" w:rsidRPr="00250DF9">
        <w:rPr>
          <w:sz w:val="22"/>
          <w:szCs w:val="22"/>
        </w:rPr>
        <w:t>kt állásáról az érintettek felé;</w:t>
      </w:r>
    </w:p>
    <w:p w:rsidR="00583576" w:rsidRPr="00250DF9" w:rsidRDefault="00583576" w:rsidP="0053381C">
      <w:pPr>
        <w:pStyle w:val="Listaszerbekezds"/>
        <w:numPr>
          <w:ilvl w:val="1"/>
          <w:numId w:val="7"/>
        </w:numPr>
        <w:ind w:left="1134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operatív feladatainak elvégzéséhez szükséges teljes körű – </w:t>
      </w:r>
      <w:proofErr w:type="gramStart"/>
      <w:r w:rsidRPr="00250DF9">
        <w:rPr>
          <w:sz w:val="22"/>
          <w:szCs w:val="22"/>
        </w:rPr>
        <w:t>komplex</w:t>
      </w:r>
      <w:proofErr w:type="gramEnd"/>
      <w:r w:rsidRPr="00250DF9">
        <w:rPr>
          <w:sz w:val="22"/>
          <w:szCs w:val="22"/>
        </w:rPr>
        <w:t xml:space="preserve"> szakmai segítségnyújtás.</w:t>
      </w:r>
    </w:p>
    <w:p w:rsidR="006A78D5" w:rsidRPr="00250DF9" w:rsidRDefault="006A78D5">
      <w:pPr>
        <w:suppressAutoHyphens w:val="0"/>
        <w:rPr>
          <w:b/>
          <w:sz w:val="22"/>
          <w:szCs w:val="22"/>
        </w:rPr>
      </w:pPr>
    </w:p>
    <w:p w:rsidR="00FD3926" w:rsidRPr="00250DF9" w:rsidRDefault="00FD3926">
      <w:pPr>
        <w:suppressAutoHyphens w:val="0"/>
        <w:rPr>
          <w:b/>
          <w:sz w:val="22"/>
          <w:szCs w:val="22"/>
        </w:rPr>
      </w:pPr>
    </w:p>
    <w:p w:rsidR="007334CE" w:rsidRPr="00250DF9" w:rsidRDefault="00FB2162" w:rsidP="007F59F0">
      <w:pPr>
        <w:ind w:left="360" w:hanging="360"/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>X</w:t>
      </w:r>
      <w:r w:rsidR="0053381C" w:rsidRPr="00250DF9">
        <w:rPr>
          <w:b/>
          <w:sz w:val="22"/>
          <w:szCs w:val="22"/>
        </w:rPr>
        <w:t>I</w:t>
      </w:r>
      <w:r w:rsidRPr="00250DF9">
        <w:rPr>
          <w:b/>
          <w:sz w:val="22"/>
          <w:szCs w:val="22"/>
        </w:rPr>
        <w:t>V</w:t>
      </w:r>
      <w:r w:rsidR="007334CE" w:rsidRPr="00250DF9">
        <w:rPr>
          <w:b/>
          <w:sz w:val="22"/>
          <w:szCs w:val="22"/>
        </w:rPr>
        <w:t xml:space="preserve">./ </w:t>
      </w:r>
      <w:proofErr w:type="gramStart"/>
      <w:r w:rsidR="007334CE" w:rsidRPr="00250DF9">
        <w:rPr>
          <w:b/>
          <w:sz w:val="22"/>
          <w:szCs w:val="22"/>
        </w:rPr>
        <w:t>A</w:t>
      </w:r>
      <w:proofErr w:type="gramEnd"/>
      <w:r w:rsidR="007334CE" w:rsidRPr="00250DF9">
        <w:rPr>
          <w:b/>
          <w:sz w:val="22"/>
          <w:szCs w:val="22"/>
        </w:rPr>
        <w:t xml:space="preserve"> tagsági viszony:</w:t>
      </w:r>
    </w:p>
    <w:p w:rsidR="00BC5FD2" w:rsidRPr="00250DF9" w:rsidRDefault="00BC5FD2" w:rsidP="007F59F0">
      <w:pPr>
        <w:ind w:left="360" w:hanging="360"/>
        <w:rPr>
          <w:b/>
          <w:sz w:val="22"/>
          <w:szCs w:val="22"/>
        </w:rPr>
      </w:pPr>
    </w:p>
    <w:p w:rsidR="00BC5FD2" w:rsidRPr="00250DF9" w:rsidRDefault="00BC5FD2" w:rsidP="00BC5FD2">
      <w:pPr>
        <w:numPr>
          <w:ilvl w:val="0"/>
          <w:numId w:val="20"/>
        </w:numPr>
        <w:ind w:left="284"/>
        <w:jc w:val="both"/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>Csatlakozás a Társuláshoz:</w:t>
      </w:r>
    </w:p>
    <w:p w:rsidR="00BC5FD2" w:rsidRPr="00250DF9" w:rsidRDefault="00BC5FD2" w:rsidP="00BC5FD2">
      <w:pPr>
        <w:jc w:val="both"/>
        <w:rPr>
          <w:sz w:val="22"/>
          <w:szCs w:val="22"/>
        </w:rPr>
      </w:pPr>
    </w:p>
    <w:p w:rsidR="00BC5FD2" w:rsidRPr="00250DF9" w:rsidRDefault="00BC5FD2" w:rsidP="00DE5E74">
      <w:pPr>
        <w:numPr>
          <w:ilvl w:val="1"/>
          <w:numId w:val="20"/>
        </w:numPr>
        <w:ind w:left="851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Társuláshoz csatlakozni a társulni kívánó önkormányzatok csatlakozási szándékot rögzítő határozata alapján minden év </w:t>
      </w:r>
      <w:r w:rsidR="000B3CF3" w:rsidRPr="00250DF9">
        <w:rPr>
          <w:sz w:val="22"/>
          <w:szCs w:val="22"/>
        </w:rPr>
        <w:t xml:space="preserve">január 1-jei, </w:t>
      </w:r>
      <w:r w:rsidRPr="00250DF9">
        <w:rPr>
          <w:sz w:val="22"/>
          <w:szCs w:val="22"/>
        </w:rPr>
        <w:t xml:space="preserve">illetve </w:t>
      </w:r>
      <w:r w:rsidR="00BA398F" w:rsidRPr="00250DF9">
        <w:rPr>
          <w:sz w:val="22"/>
          <w:szCs w:val="22"/>
        </w:rPr>
        <w:t>július</w:t>
      </w:r>
      <w:r w:rsidRPr="00250DF9">
        <w:rPr>
          <w:sz w:val="22"/>
          <w:szCs w:val="22"/>
        </w:rPr>
        <w:t xml:space="preserve"> 1-</w:t>
      </w:r>
      <w:r w:rsidR="000B3CF3" w:rsidRPr="00250DF9">
        <w:rPr>
          <w:sz w:val="22"/>
          <w:szCs w:val="22"/>
        </w:rPr>
        <w:t>je</w:t>
      </w:r>
      <w:r w:rsidRPr="00250DF9">
        <w:rPr>
          <w:sz w:val="22"/>
          <w:szCs w:val="22"/>
        </w:rPr>
        <w:t xml:space="preserve">i napjával lehetséges. </w:t>
      </w:r>
    </w:p>
    <w:p w:rsidR="006A78D5" w:rsidRPr="00250DF9" w:rsidRDefault="006A78D5" w:rsidP="006A78D5">
      <w:pPr>
        <w:ind w:left="851"/>
        <w:jc w:val="both"/>
        <w:rPr>
          <w:sz w:val="22"/>
          <w:szCs w:val="22"/>
        </w:rPr>
      </w:pPr>
    </w:p>
    <w:p w:rsidR="00BC5FD2" w:rsidRPr="00250DF9" w:rsidRDefault="00BC5FD2" w:rsidP="00DE5E74">
      <w:pPr>
        <w:numPr>
          <w:ilvl w:val="1"/>
          <w:numId w:val="20"/>
        </w:numPr>
        <w:ind w:left="851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csatlakozás elhatározásához a társulni kívánó önkormányzat képviselő-testülete legalább 6 hónappal korábban minősített többséggel meghozott határozata szükséges, melynek tartalmaznia kell azt, hogy a képviselő-testület a Társulási </w:t>
      </w:r>
      <w:r w:rsidR="00EB7591" w:rsidRPr="00250DF9">
        <w:rPr>
          <w:sz w:val="22"/>
          <w:szCs w:val="22"/>
        </w:rPr>
        <w:t>M</w:t>
      </w:r>
      <w:r w:rsidRPr="00250DF9">
        <w:rPr>
          <w:sz w:val="22"/>
          <w:szCs w:val="22"/>
        </w:rPr>
        <w:t xml:space="preserve">egállapodás rendelkezéseit magára nézve kötelezőnek elismeri és biztosítja a megállapodásban rögzített vagyoni hozzájárulást. Erről a Társulási Tanácsot értesíteni kell. </w:t>
      </w:r>
    </w:p>
    <w:p w:rsidR="006A78D5" w:rsidRPr="00250DF9" w:rsidRDefault="006A78D5" w:rsidP="006A78D5">
      <w:pPr>
        <w:pStyle w:val="Listaszerbekezds"/>
        <w:rPr>
          <w:sz w:val="22"/>
          <w:szCs w:val="22"/>
        </w:rPr>
      </w:pPr>
    </w:p>
    <w:p w:rsidR="00BC5FD2" w:rsidRPr="00250DF9" w:rsidRDefault="00BC5FD2" w:rsidP="00DE5E74">
      <w:pPr>
        <w:numPr>
          <w:ilvl w:val="1"/>
          <w:numId w:val="20"/>
        </w:numPr>
        <w:ind w:left="851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Társuláshoz történő csatlakozás </w:t>
      </w:r>
      <w:r w:rsidR="006A78D5" w:rsidRPr="00250DF9">
        <w:rPr>
          <w:sz w:val="22"/>
          <w:szCs w:val="22"/>
        </w:rPr>
        <w:t>jóváhagy</w:t>
      </w:r>
      <w:r w:rsidRPr="00250DF9">
        <w:rPr>
          <w:sz w:val="22"/>
          <w:szCs w:val="22"/>
        </w:rPr>
        <w:t xml:space="preserve">ásához a Társulásban résztvevő valamennyi tag minősített többséggel hozott határozata szükséges. A Társulási Tanács határozatában dönt a csatlakozás időpontjáról. </w:t>
      </w:r>
    </w:p>
    <w:p w:rsidR="006A78D5" w:rsidRPr="00250DF9" w:rsidRDefault="006A78D5" w:rsidP="006A78D5">
      <w:pPr>
        <w:pStyle w:val="Listaszerbekezds"/>
        <w:rPr>
          <w:sz w:val="22"/>
          <w:szCs w:val="22"/>
        </w:rPr>
      </w:pPr>
    </w:p>
    <w:p w:rsidR="00BC5FD2" w:rsidRPr="00250DF9" w:rsidRDefault="00BC5FD2" w:rsidP="00DE5E74">
      <w:pPr>
        <w:numPr>
          <w:ilvl w:val="1"/>
          <w:numId w:val="20"/>
        </w:numPr>
        <w:ind w:left="851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csatlakozás elfogadása esetén a Társulási </w:t>
      </w:r>
      <w:r w:rsidR="00EB7591" w:rsidRPr="00250DF9">
        <w:rPr>
          <w:sz w:val="22"/>
          <w:szCs w:val="22"/>
        </w:rPr>
        <w:t>M</w:t>
      </w:r>
      <w:r w:rsidRPr="00250DF9">
        <w:rPr>
          <w:sz w:val="22"/>
          <w:szCs w:val="22"/>
        </w:rPr>
        <w:t>egállapodást módosítani szükséges, és a változást a Ma</w:t>
      </w:r>
      <w:r w:rsidR="00292647" w:rsidRPr="00250DF9">
        <w:rPr>
          <w:sz w:val="22"/>
          <w:szCs w:val="22"/>
        </w:rPr>
        <w:t>gyar Államkincstár Hajdú-Bihar Várm</w:t>
      </w:r>
      <w:r w:rsidRPr="00250DF9">
        <w:rPr>
          <w:sz w:val="22"/>
          <w:szCs w:val="22"/>
        </w:rPr>
        <w:t>egyei Igazgatóságához be kell jelenteni.</w:t>
      </w:r>
    </w:p>
    <w:p w:rsidR="00FD3926" w:rsidRPr="00250DF9" w:rsidRDefault="00FD3926" w:rsidP="00BC5FD2">
      <w:pPr>
        <w:ind w:left="360" w:hanging="360"/>
        <w:jc w:val="both"/>
        <w:rPr>
          <w:sz w:val="22"/>
          <w:szCs w:val="22"/>
        </w:rPr>
      </w:pPr>
    </w:p>
    <w:p w:rsidR="007334CE" w:rsidRPr="00250DF9" w:rsidRDefault="007334CE" w:rsidP="00891254">
      <w:pPr>
        <w:numPr>
          <w:ilvl w:val="0"/>
          <w:numId w:val="20"/>
        </w:numPr>
        <w:ind w:left="284"/>
        <w:jc w:val="both"/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 xml:space="preserve">A </w:t>
      </w:r>
      <w:r w:rsidR="00D021A0" w:rsidRPr="00250DF9">
        <w:rPr>
          <w:b/>
          <w:sz w:val="22"/>
          <w:szCs w:val="22"/>
        </w:rPr>
        <w:t>Társulás</w:t>
      </w:r>
      <w:r w:rsidRPr="00250DF9">
        <w:rPr>
          <w:b/>
          <w:sz w:val="22"/>
          <w:szCs w:val="22"/>
        </w:rPr>
        <w:t>ból történő kiválás:</w:t>
      </w:r>
    </w:p>
    <w:p w:rsidR="007334CE" w:rsidRPr="00250DF9" w:rsidRDefault="007334CE">
      <w:pPr>
        <w:ind w:left="360" w:hanging="360"/>
        <w:jc w:val="both"/>
        <w:rPr>
          <w:b/>
          <w:sz w:val="22"/>
          <w:szCs w:val="22"/>
        </w:rPr>
      </w:pPr>
    </w:p>
    <w:p w:rsidR="007334CE" w:rsidRPr="00250DF9" w:rsidRDefault="007334CE" w:rsidP="00DE5E74">
      <w:pPr>
        <w:numPr>
          <w:ilvl w:val="1"/>
          <w:numId w:val="20"/>
        </w:numPr>
        <w:ind w:left="851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ból kiválni csak a naptári év utolsó napjával </w:t>
      </w:r>
      <w:r w:rsidR="00285F31" w:rsidRPr="00250DF9">
        <w:rPr>
          <w:sz w:val="22"/>
          <w:szCs w:val="22"/>
        </w:rPr>
        <w:t xml:space="preserve">– december 31-i hatállyal - </w:t>
      </w:r>
      <w:r w:rsidRPr="00250DF9">
        <w:rPr>
          <w:sz w:val="22"/>
          <w:szCs w:val="22"/>
        </w:rPr>
        <w:t>lehet. A kiválásról szóló</w:t>
      </w:r>
      <w:r w:rsidR="006A78D5" w:rsidRPr="00250DF9">
        <w:rPr>
          <w:sz w:val="22"/>
          <w:szCs w:val="22"/>
        </w:rPr>
        <w:t>,</w:t>
      </w:r>
      <w:r w:rsidRPr="00250DF9">
        <w:rPr>
          <w:sz w:val="22"/>
          <w:szCs w:val="22"/>
        </w:rPr>
        <w:t xml:space="preserve"> minősített többséggel hozott döntést a képviselő-testület legalább hat hónappal korábban köteles meghozni és a </w:t>
      </w:r>
      <w:r w:rsidR="00D021A0" w:rsidRPr="00250DF9">
        <w:rPr>
          <w:sz w:val="22"/>
          <w:szCs w:val="22"/>
        </w:rPr>
        <w:t>Társulás</w:t>
      </w:r>
      <w:r w:rsidR="00EB7591" w:rsidRPr="00250DF9">
        <w:rPr>
          <w:sz w:val="22"/>
          <w:szCs w:val="22"/>
        </w:rPr>
        <w:t>i Tanács</w:t>
      </w:r>
      <w:r w:rsidRPr="00250DF9">
        <w:rPr>
          <w:sz w:val="22"/>
          <w:szCs w:val="22"/>
        </w:rPr>
        <w:t xml:space="preserve"> </w:t>
      </w:r>
      <w:r w:rsidR="00EB7591" w:rsidRPr="00250DF9">
        <w:rPr>
          <w:sz w:val="22"/>
          <w:szCs w:val="22"/>
        </w:rPr>
        <w:t>elnökével</w:t>
      </w:r>
      <w:r w:rsidRPr="00250DF9">
        <w:rPr>
          <w:sz w:val="22"/>
          <w:szCs w:val="22"/>
        </w:rPr>
        <w:t xml:space="preserve"> közölni. </w:t>
      </w:r>
    </w:p>
    <w:p w:rsidR="006A78D5" w:rsidRPr="00250DF9" w:rsidRDefault="006A78D5" w:rsidP="006A78D5">
      <w:pPr>
        <w:ind w:left="851"/>
        <w:jc w:val="both"/>
        <w:rPr>
          <w:sz w:val="22"/>
          <w:szCs w:val="22"/>
        </w:rPr>
      </w:pPr>
    </w:p>
    <w:p w:rsidR="007334CE" w:rsidRPr="00250DF9" w:rsidRDefault="007334CE" w:rsidP="00DE5E74">
      <w:pPr>
        <w:numPr>
          <w:ilvl w:val="1"/>
          <w:numId w:val="20"/>
        </w:numPr>
        <w:ind w:left="851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6A78D5" w:rsidRPr="00250DF9">
        <w:rPr>
          <w:sz w:val="22"/>
          <w:szCs w:val="22"/>
        </w:rPr>
        <w:t>T</w:t>
      </w:r>
      <w:r w:rsidRPr="00250DF9">
        <w:rPr>
          <w:sz w:val="22"/>
          <w:szCs w:val="22"/>
        </w:rPr>
        <w:t xml:space="preserve">agok tudomásul veszik, hogy a kiváló tag az általa teljesített vagyoni hozzájárulást nem követelheti vissza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>tól.</w:t>
      </w:r>
    </w:p>
    <w:p w:rsidR="006A78D5" w:rsidRPr="00250DF9" w:rsidRDefault="006A78D5" w:rsidP="006A78D5">
      <w:pPr>
        <w:pStyle w:val="Listaszerbekezds"/>
        <w:rPr>
          <w:sz w:val="22"/>
          <w:szCs w:val="22"/>
        </w:rPr>
      </w:pPr>
    </w:p>
    <w:p w:rsidR="00EB7591" w:rsidRPr="00250DF9" w:rsidRDefault="007334CE" w:rsidP="00DE5E74">
      <w:pPr>
        <w:numPr>
          <w:ilvl w:val="1"/>
          <w:numId w:val="20"/>
        </w:numPr>
        <w:ind w:left="851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Kiválás esetén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köteles a </w:t>
      </w:r>
      <w:r w:rsidR="006A78D5" w:rsidRPr="00250DF9">
        <w:rPr>
          <w:sz w:val="22"/>
          <w:szCs w:val="22"/>
        </w:rPr>
        <w:t>T</w:t>
      </w:r>
      <w:r w:rsidRPr="00250DF9">
        <w:rPr>
          <w:sz w:val="22"/>
          <w:szCs w:val="22"/>
        </w:rPr>
        <w:t xml:space="preserve">aggal elszámolni a vagyoni hozzájárulás arányához igazodóan, figyelembe véve az esetleges kártérítési igényt és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t terhelő kötelezettségeket.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a </w:t>
      </w:r>
      <w:r w:rsidR="006A78D5" w:rsidRPr="00250DF9">
        <w:rPr>
          <w:sz w:val="22"/>
          <w:szCs w:val="22"/>
        </w:rPr>
        <w:t xml:space="preserve">kiváló </w:t>
      </w:r>
      <w:r w:rsidRPr="00250DF9">
        <w:rPr>
          <w:sz w:val="22"/>
          <w:szCs w:val="22"/>
        </w:rPr>
        <w:t xml:space="preserve">tag tulajdoni hányadát pénzben váltja meg. </w:t>
      </w:r>
    </w:p>
    <w:p w:rsidR="006A78D5" w:rsidRPr="00250DF9" w:rsidRDefault="006A78D5" w:rsidP="006A78D5">
      <w:pPr>
        <w:pStyle w:val="Listaszerbekezds"/>
        <w:rPr>
          <w:sz w:val="22"/>
          <w:szCs w:val="22"/>
        </w:rPr>
      </w:pPr>
    </w:p>
    <w:p w:rsidR="00EB7591" w:rsidRPr="00250DF9" w:rsidRDefault="007334CE" w:rsidP="00DE5E74">
      <w:pPr>
        <w:numPr>
          <w:ilvl w:val="1"/>
          <w:numId w:val="20"/>
        </w:numPr>
        <w:ind w:left="851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a kiváló taggal a kiválástól számított 6 hónapon belül köteles elszámolni, az elszámolás eredményét teljesíteni. </w:t>
      </w:r>
    </w:p>
    <w:p w:rsidR="001A6287" w:rsidRPr="00250DF9" w:rsidRDefault="001A6287" w:rsidP="001A6287">
      <w:pPr>
        <w:pStyle w:val="Listaszerbekezds"/>
        <w:rPr>
          <w:sz w:val="22"/>
          <w:szCs w:val="22"/>
        </w:rPr>
      </w:pPr>
    </w:p>
    <w:p w:rsidR="007334CE" w:rsidRPr="00250DF9" w:rsidRDefault="007334CE" w:rsidP="00891254">
      <w:pPr>
        <w:numPr>
          <w:ilvl w:val="0"/>
          <w:numId w:val="20"/>
        </w:numPr>
        <w:ind w:left="284"/>
        <w:jc w:val="both"/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 xml:space="preserve">Kizárás: </w:t>
      </w:r>
    </w:p>
    <w:p w:rsidR="007334CE" w:rsidRPr="00250DF9" w:rsidRDefault="007334CE">
      <w:pPr>
        <w:ind w:left="360" w:hanging="360"/>
        <w:jc w:val="both"/>
        <w:rPr>
          <w:sz w:val="22"/>
          <w:szCs w:val="22"/>
        </w:rPr>
      </w:pPr>
    </w:p>
    <w:p w:rsidR="006A78D5" w:rsidRPr="00250DF9" w:rsidRDefault="00285F31" w:rsidP="00DE5E74">
      <w:pPr>
        <w:numPr>
          <w:ilvl w:val="1"/>
          <w:numId w:val="20"/>
        </w:numPr>
        <w:ind w:left="851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="007334CE" w:rsidRPr="00250DF9">
        <w:rPr>
          <w:sz w:val="22"/>
          <w:szCs w:val="22"/>
        </w:rPr>
        <w:t xml:space="preserve">i </w:t>
      </w:r>
      <w:r w:rsidRPr="00250DF9">
        <w:rPr>
          <w:sz w:val="22"/>
          <w:szCs w:val="22"/>
        </w:rPr>
        <w:t>T</w:t>
      </w:r>
      <w:r w:rsidR="007334CE" w:rsidRPr="00250DF9">
        <w:rPr>
          <w:sz w:val="22"/>
          <w:szCs w:val="22"/>
        </w:rPr>
        <w:t xml:space="preserve">anács minősített többséggel hozott határozatával a naptári év utolsó napjával fontos okból kizárhatja a </w:t>
      </w:r>
      <w:r w:rsidR="00D021A0" w:rsidRPr="00250DF9">
        <w:rPr>
          <w:sz w:val="22"/>
          <w:szCs w:val="22"/>
        </w:rPr>
        <w:t>Társulás</w:t>
      </w:r>
      <w:r w:rsidR="007334CE" w:rsidRPr="00250DF9">
        <w:rPr>
          <w:sz w:val="22"/>
          <w:szCs w:val="22"/>
        </w:rPr>
        <w:t xml:space="preserve">ból azt a </w:t>
      </w:r>
      <w:r w:rsidR="006A78D5" w:rsidRPr="00250DF9">
        <w:rPr>
          <w:sz w:val="22"/>
          <w:szCs w:val="22"/>
        </w:rPr>
        <w:t>T</w:t>
      </w:r>
      <w:r w:rsidR="007334CE" w:rsidRPr="00250DF9">
        <w:rPr>
          <w:sz w:val="22"/>
          <w:szCs w:val="22"/>
        </w:rPr>
        <w:t xml:space="preserve">agot, amely a </w:t>
      </w:r>
      <w:r w:rsidR="006A78D5" w:rsidRPr="00250DF9">
        <w:rPr>
          <w:sz w:val="22"/>
          <w:szCs w:val="22"/>
        </w:rPr>
        <w:t>M</w:t>
      </w:r>
      <w:r w:rsidR="007334CE" w:rsidRPr="00250DF9">
        <w:rPr>
          <w:sz w:val="22"/>
          <w:szCs w:val="22"/>
        </w:rPr>
        <w:t xml:space="preserve">egállapodásban foglalt kötelezettségének ismételt felhívásra és határidőre nem tett eleget. </w:t>
      </w:r>
    </w:p>
    <w:p w:rsidR="007334CE" w:rsidRPr="00250DF9" w:rsidRDefault="007334CE" w:rsidP="006A78D5">
      <w:pPr>
        <w:ind w:left="851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Ilyen kötelezettségszegésnek minősül különösen a vagyoni hozzájárulás megfizetésének elmulasztása, amennyiben a tag e kötelezettségének az ismételt írásbeli felszólításban közölt határidőben sem tesz eleget</w:t>
      </w:r>
      <w:r w:rsidR="00392714" w:rsidRPr="00250DF9">
        <w:rPr>
          <w:sz w:val="22"/>
          <w:szCs w:val="22"/>
        </w:rPr>
        <w:t>.</w:t>
      </w:r>
    </w:p>
    <w:p w:rsidR="00FD3926" w:rsidRPr="00250DF9" w:rsidRDefault="00FD3926" w:rsidP="00FD3926">
      <w:pPr>
        <w:ind w:left="851"/>
        <w:jc w:val="both"/>
        <w:rPr>
          <w:sz w:val="22"/>
          <w:szCs w:val="22"/>
        </w:rPr>
      </w:pPr>
    </w:p>
    <w:p w:rsidR="007334CE" w:rsidRPr="00250DF9" w:rsidRDefault="007334CE" w:rsidP="00DE5E74">
      <w:pPr>
        <w:numPr>
          <w:ilvl w:val="1"/>
          <w:numId w:val="20"/>
        </w:numPr>
        <w:ind w:left="851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kizárás jogkövetkezményei megegyeznek a kiválás jogkövetkezményeivel</w:t>
      </w:r>
      <w:r w:rsidR="00285F31" w:rsidRPr="00250DF9">
        <w:rPr>
          <w:sz w:val="22"/>
          <w:szCs w:val="22"/>
        </w:rPr>
        <w:t xml:space="preserve">, azaz ebben az esetben sem mentesül a </w:t>
      </w:r>
      <w:r w:rsidR="006A78D5" w:rsidRPr="00250DF9">
        <w:rPr>
          <w:sz w:val="22"/>
          <w:szCs w:val="22"/>
        </w:rPr>
        <w:t>T</w:t>
      </w:r>
      <w:r w:rsidR="00285F31" w:rsidRPr="00250DF9">
        <w:rPr>
          <w:sz w:val="22"/>
          <w:szCs w:val="22"/>
        </w:rPr>
        <w:t>ag</w:t>
      </w:r>
      <w:r w:rsidR="00637608" w:rsidRPr="00250DF9">
        <w:rPr>
          <w:sz w:val="22"/>
          <w:szCs w:val="22"/>
        </w:rPr>
        <w:t xml:space="preserve"> az esetleges </w:t>
      </w:r>
      <w:r w:rsidR="00285F31" w:rsidRPr="00250DF9">
        <w:rPr>
          <w:sz w:val="22"/>
          <w:szCs w:val="22"/>
        </w:rPr>
        <w:t>kártérítési és egyéb kötelezettsége alól</w:t>
      </w:r>
      <w:r w:rsidRPr="00250DF9">
        <w:rPr>
          <w:sz w:val="22"/>
          <w:szCs w:val="22"/>
        </w:rPr>
        <w:t>.</w:t>
      </w:r>
    </w:p>
    <w:p w:rsidR="007F59F0" w:rsidRPr="00250DF9" w:rsidRDefault="007F59F0">
      <w:pPr>
        <w:ind w:left="360" w:hanging="360"/>
        <w:jc w:val="both"/>
        <w:rPr>
          <w:sz w:val="22"/>
          <w:szCs w:val="22"/>
        </w:rPr>
      </w:pPr>
    </w:p>
    <w:p w:rsidR="00FD3926" w:rsidRPr="00250DF9" w:rsidRDefault="00FD3926">
      <w:pPr>
        <w:ind w:left="360" w:hanging="360"/>
        <w:jc w:val="both"/>
        <w:rPr>
          <w:sz w:val="22"/>
          <w:szCs w:val="22"/>
        </w:rPr>
      </w:pPr>
    </w:p>
    <w:p w:rsidR="007334CE" w:rsidRPr="00250DF9" w:rsidRDefault="00FB2162" w:rsidP="007F59F0">
      <w:pPr>
        <w:ind w:left="360" w:hanging="360"/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>XV</w:t>
      </w:r>
      <w:r w:rsidR="007334CE" w:rsidRPr="00250DF9">
        <w:rPr>
          <w:b/>
          <w:sz w:val="22"/>
          <w:szCs w:val="22"/>
        </w:rPr>
        <w:t xml:space="preserve">./ </w:t>
      </w:r>
      <w:proofErr w:type="gramStart"/>
      <w:r w:rsidR="007334CE" w:rsidRPr="00250DF9">
        <w:rPr>
          <w:b/>
          <w:sz w:val="22"/>
          <w:szCs w:val="22"/>
        </w:rPr>
        <w:t>A</w:t>
      </w:r>
      <w:proofErr w:type="gramEnd"/>
      <w:r w:rsidR="007334CE" w:rsidRPr="00250DF9">
        <w:rPr>
          <w:b/>
          <w:sz w:val="22"/>
          <w:szCs w:val="22"/>
        </w:rPr>
        <w:t xml:space="preserve"> </w:t>
      </w:r>
      <w:r w:rsidR="00D021A0" w:rsidRPr="00250DF9">
        <w:rPr>
          <w:b/>
          <w:sz w:val="22"/>
          <w:szCs w:val="22"/>
        </w:rPr>
        <w:t>Társulás</w:t>
      </w:r>
      <w:r w:rsidR="007334CE" w:rsidRPr="00250DF9">
        <w:rPr>
          <w:b/>
          <w:sz w:val="22"/>
          <w:szCs w:val="22"/>
        </w:rPr>
        <w:t xml:space="preserve">i megállapodás módosítása, a </w:t>
      </w:r>
      <w:r w:rsidR="00D021A0" w:rsidRPr="00250DF9">
        <w:rPr>
          <w:b/>
          <w:sz w:val="22"/>
          <w:szCs w:val="22"/>
        </w:rPr>
        <w:t>Társulás</w:t>
      </w:r>
      <w:r w:rsidR="007334CE" w:rsidRPr="00250DF9">
        <w:rPr>
          <w:b/>
          <w:sz w:val="22"/>
          <w:szCs w:val="22"/>
        </w:rPr>
        <w:t xml:space="preserve"> megszűnése</w:t>
      </w:r>
      <w:r w:rsidR="00392714" w:rsidRPr="00250DF9">
        <w:rPr>
          <w:b/>
          <w:sz w:val="22"/>
          <w:szCs w:val="22"/>
        </w:rPr>
        <w:t>:</w:t>
      </w:r>
    </w:p>
    <w:p w:rsidR="007334CE" w:rsidRPr="00250DF9" w:rsidRDefault="007334CE">
      <w:pPr>
        <w:ind w:left="360" w:hanging="360"/>
        <w:jc w:val="both"/>
        <w:rPr>
          <w:sz w:val="22"/>
          <w:szCs w:val="22"/>
        </w:rPr>
      </w:pPr>
    </w:p>
    <w:p w:rsidR="007334CE" w:rsidRPr="00250DF9" w:rsidRDefault="007334CE" w:rsidP="00DE5E74">
      <w:pPr>
        <w:numPr>
          <w:ilvl w:val="0"/>
          <w:numId w:val="21"/>
        </w:numPr>
        <w:ind w:left="851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i </w:t>
      </w:r>
      <w:r w:rsidR="00EB7591" w:rsidRPr="00250DF9">
        <w:rPr>
          <w:sz w:val="22"/>
          <w:szCs w:val="22"/>
        </w:rPr>
        <w:t>M</w:t>
      </w:r>
      <w:r w:rsidRPr="00250DF9">
        <w:rPr>
          <w:sz w:val="22"/>
          <w:szCs w:val="22"/>
        </w:rPr>
        <w:t xml:space="preserve">egállapodás módosítását, </w:t>
      </w:r>
      <w:r w:rsidR="00EB7591" w:rsidRPr="00250DF9">
        <w:rPr>
          <w:sz w:val="22"/>
          <w:szCs w:val="22"/>
        </w:rPr>
        <w:t xml:space="preserve">a Társulás </w:t>
      </w:r>
      <w:r w:rsidRPr="00250DF9">
        <w:rPr>
          <w:sz w:val="22"/>
          <w:szCs w:val="22"/>
        </w:rPr>
        <w:t xml:space="preserve">megszüntetését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bármely tagja kezdeményezheti.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tagjai a </w:t>
      </w:r>
      <w:r w:rsidR="00EB7591" w:rsidRPr="00250DF9">
        <w:rPr>
          <w:sz w:val="22"/>
          <w:szCs w:val="22"/>
        </w:rPr>
        <w:t>M</w:t>
      </w:r>
      <w:r w:rsidRPr="00250DF9">
        <w:rPr>
          <w:sz w:val="22"/>
          <w:szCs w:val="22"/>
        </w:rPr>
        <w:t>egállapodás módosításáról, megszüntetéséről a kezdeményezés megküldésétől számított 60 napon belül döntenek.</w:t>
      </w:r>
    </w:p>
    <w:p w:rsidR="00392714" w:rsidRPr="00250DF9" w:rsidRDefault="00392714" w:rsidP="00DE5E74">
      <w:pPr>
        <w:ind w:left="851" w:hanging="567"/>
        <w:jc w:val="both"/>
        <w:rPr>
          <w:sz w:val="22"/>
          <w:szCs w:val="22"/>
        </w:rPr>
      </w:pPr>
    </w:p>
    <w:p w:rsidR="00392714" w:rsidRPr="00250DF9" w:rsidRDefault="007334CE" w:rsidP="00DE5E74">
      <w:pPr>
        <w:numPr>
          <w:ilvl w:val="0"/>
          <w:numId w:val="21"/>
        </w:numPr>
        <w:ind w:left="851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megszűnik:</w:t>
      </w:r>
    </w:p>
    <w:p w:rsidR="0053381C" w:rsidRPr="00250DF9" w:rsidRDefault="0053381C" w:rsidP="0053381C">
      <w:pPr>
        <w:pStyle w:val="Listaszerbekezds"/>
        <w:rPr>
          <w:sz w:val="22"/>
          <w:szCs w:val="22"/>
        </w:rPr>
      </w:pPr>
    </w:p>
    <w:p w:rsidR="00392714" w:rsidRPr="00250DF9" w:rsidRDefault="00392714" w:rsidP="0053381C">
      <w:pPr>
        <w:numPr>
          <w:ilvl w:val="1"/>
          <w:numId w:val="21"/>
        </w:numPr>
        <w:autoSpaceDE w:val="0"/>
        <w:ind w:left="993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ha a </w:t>
      </w:r>
      <w:r w:rsidR="00EB7591" w:rsidRPr="00250DF9">
        <w:rPr>
          <w:sz w:val="22"/>
          <w:szCs w:val="22"/>
        </w:rPr>
        <w:t>M</w:t>
      </w:r>
      <w:r w:rsidRPr="00250DF9">
        <w:rPr>
          <w:sz w:val="22"/>
          <w:szCs w:val="22"/>
        </w:rPr>
        <w:t>egállapodásban meghatározott időtartam eltelt, vagy törvényben szabályozott megszűnési feltétel megvalósult;</w:t>
      </w:r>
    </w:p>
    <w:p w:rsidR="00392714" w:rsidRPr="00250DF9" w:rsidRDefault="00392714" w:rsidP="0053381C">
      <w:pPr>
        <w:numPr>
          <w:ilvl w:val="1"/>
          <w:numId w:val="21"/>
        </w:numPr>
        <w:autoSpaceDE w:val="0"/>
        <w:ind w:left="993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ha a Társulás tagjai a </w:t>
      </w:r>
      <w:proofErr w:type="spellStart"/>
      <w:r w:rsidRPr="00250DF9">
        <w:rPr>
          <w:sz w:val="22"/>
          <w:szCs w:val="22"/>
        </w:rPr>
        <w:t>Mötv</w:t>
      </w:r>
      <w:proofErr w:type="spellEnd"/>
      <w:r w:rsidRPr="00250DF9">
        <w:rPr>
          <w:sz w:val="22"/>
          <w:szCs w:val="22"/>
        </w:rPr>
        <w:t>. 88. § (2) bekezdés szerinti többséggel azt elhatározzák;</w:t>
      </w:r>
    </w:p>
    <w:p w:rsidR="0053381C" w:rsidRPr="00250DF9" w:rsidRDefault="00392714" w:rsidP="0053381C">
      <w:pPr>
        <w:numPr>
          <w:ilvl w:val="1"/>
          <w:numId w:val="21"/>
        </w:numPr>
        <w:autoSpaceDE w:val="0"/>
        <w:ind w:left="993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törvény erejénél fogva;</w:t>
      </w:r>
    </w:p>
    <w:p w:rsidR="00392714" w:rsidRPr="00250DF9" w:rsidRDefault="00392714" w:rsidP="0053381C">
      <w:pPr>
        <w:numPr>
          <w:ilvl w:val="1"/>
          <w:numId w:val="21"/>
        </w:numPr>
        <w:autoSpaceDE w:val="0"/>
        <w:ind w:left="993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 bíróság jogerős döntése alapján.</w:t>
      </w:r>
    </w:p>
    <w:p w:rsidR="00392714" w:rsidRPr="00250DF9" w:rsidRDefault="00392714" w:rsidP="00DE5E74">
      <w:pPr>
        <w:pStyle w:val="Listaszerbekezds"/>
        <w:ind w:left="851" w:hanging="567"/>
        <w:rPr>
          <w:sz w:val="22"/>
          <w:szCs w:val="22"/>
        </w:rPr>
      </w:pPr>
    </w:p>
    <w:p w:rsidR="00631697" w:rsidRPr="00250DF9" w:rsidRDefault="007334CE" w:rsidP="00DE5E74">
      <w:pPr>
        <w:numPr>
          <w:ilvl w:val="0"/>
          <w:numId w:val="21"/>
        </w:numPr>
        <w:ind w:left="851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tagjai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megszűnésekor kötelesek egymással elszámolni. </w:t>
      </w:r>
    </w:p>
    <w:p w:rsidR="00631697" w:rsidRPr="00250DF9" w:rsidRDefault="00631697" w:rsidP="00631697">
      <w:pPr>
        <w:ind w:left="851"/>
        <w:jc w:val="both"/>
        <w:rPr>
          <w:sz w:val="22"/>
          <w:szCs w:val="22"/>
        </w:rPr>
      </w:pPr>
    </w:p>
    <w:p w:rsidR="00D621E3" w:rsidRPr="00250DF9" w:rsidRDefault="007334CE" w:rsidP="00631697">
      <w:pPr>
        <w:ind w:left="851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megszűnése esetén a kötelezettségek teljesítése után fennmaradó vagyon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tagjait az általuk teljesített vagyoni hozzájárulás arányában illeti meg.</w:t>
      </w:r>
      <w:r w:rsidR="004D23A6" w:rsidRPr="00250DF9">
        <w:rPr>
          <w:sz w:val="22"/>
          <w:szCs w:val="22"/>
        </w:rPr>
        <w:t xml:space="preserve"> </w:t>
      </w:r>
    </w:p>
    <w:p w:rsidR="00D621E3" w:rsidRPr="00250DF9" w:rsidRDefault="00D621E3" w:rsidP="00D621E3">
      <w:pPr>
        <w:ind w:left="851"/>
        <w:jc w:val="both"/>
        <w:rPr>
          <w:sz w:val="22"/>
          <w:szCs w:val="22"/>
        </w:rPr>
      </w:pPr>
    </w:p>
    <w:p w:rsidR="005857F7" w:rsidRPr="00250DF9" w:rsidRDefault="007334CE" w:rsidP="00D621E3">
      <w:pPr>
        <w:ind w:left="851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kötelezettségeiért a tagok vagyoni hozzájárulásuk arányában tartoznak felelősséggel.</w:t>
      </w:r>
    </w:p>
    <w:p w:rsidR="005857F7" w:rsidRPr="00250DF9" w:rsidRDefault="005857F7" w:rsidP="00DE5E74">
      <w:pPr>
        <w:ind w:left="851" w:hanging="567"/>
        <w:jc w:val="both"/>
        <w:rPr>
          <w:sz w:val="22"/>
          <w:szCs w:val="22"/>
        </w:rPr>
      </w:pPr>
    </w:p>
    <w:p w:rsidR="005857F7" w:rsidRPr="00250DF9" w:rsidRDefault="005857F7" w:rsidP="00DE5E74">
      <w:pPr>
        <w:numPr>
          <w:ilvl w:val="0"/>
          <w:numId w:val="21"/>
        </w:numPr>
        <w:ind w:left="851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Az egyes tag önkormányzatokat a Társulás megszűnése esetén megillető tulajdoni hányad meghatározását a jelen Megállapodás </w:t>
      </w:r>
      <w:r w:rsidRPr="00250DF9">
        <w:rPr>
          <w:b/>
          <w:sz w:val="22"/>
          <w:szCs w:val="22"/>
          <w:u w:val="single"/>
        </w:rPr>
        <w:t>2. sz. melléklete</w:t>
      </w:r>
      <w:r w:rsidRPr="00250DF9">
        <w:rPr>
          <w:sz w:val="22"/>
          <w:szCs w:val="22"/>
        </w:rPr>
        <w:t xml:space="preserve"> tartalmazza.</w:t>
      </w:r>
    </w:p>
    <w:p w:rsidR="004D23A6" w:rsidRPr="00250DF9" w:rsidRDefault="004D23A6">
      <w:pPr>
        <w:jc w:val="both"/>
        <w:rPr>
          <w:sz w:val="22"/>
          <w:szCs w:val="22"/>
        </w:rPr>
      </w:pPr>
    </w:p>
    <w:p w:rsidR="00FD3926" w:rsidRPr="00250DF9" w:rsidRDefault="00FD3926">
      <w:pPr>
        <w:jc w:val="both"/>
        <w:rPr>
          <w:sz w:val="22"/>
          <w:szCs w:val="22"/>
        </w:rPr>
      </w:pPr>
    </w:p>
    <w:p w:rsidR="007334CE" w:rsidRPr="00250DF9" w:rsidRDefault="00FB2162" w:rsidP="007F59F0">
      <w:pPr>
        <w:ind w:left="360" w:hanging="360"/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>X</w:t>
      </w:r>
      <w:r w:rsidR="0053381C" w:rsidRPr="00250DF9">
        <w:rPr>
          <w:b/>
          <w:sz w:val="22"/>
          <w:szCs w:val="22"/>
        </w:rPr>
        <w:t>V</w:t>
      </w:r>
      <w:r w:rsidRPr="00250DF9">
        <w:rPr>
          <w:b/>
          <w:sz w:val="22"/>
          <w:szCs w:val="22"/>
        </w:rPr>
        <w:t>I</w:t>
      </w:r>
      <w:r w:rsidR="007334CE" w:rsidRPr="00250DF9">
        <w:rPr>
          <w:b/>
          <w:sz w:val="22"/>
          <w:szCs w:val="22"/>
        </w:rPr>
        <w:t xml:space="preserve">./ Tájékoztatás a </w:t>
      </w:r>
      <w:r w:rsidR="00D021A0" w:rsidRPr="00250DF9">
        <w:rPr>
          <w:b/>
          <w:sz w:val="22"/>
          <w:szCs w:val="22"/>
        </w:rPr>
        <w:t>Társulás</w:t>
      </w:r>
      <w:r w:rsidR="007334CE" w:rsidRPr="00250DF9">
        <w:rPr>
          <w:b/>
          <w:sz w:val="22"/>
          <w:szCs w:val="22"/>
        </w:rPr>
        <w:t xml:space="preserve"> működéséről</w:t>
      </w:r>
      <w:r w:rsidR="00392714" w:rsidRPr="00250DF9">
        <w:rPr>
          <w:b/>
          <w:sz w:val="22"/>
          <w:szCs w:val="22"/>
        </w:rPr>
        <w:t>:</w:t>
      </w:r>
    </w:p>
    <w:p w:rsidR="007334CE" w:rsidRPr="00250DF9" w:rsidRDefault="007334CE">
      <w:pPr>
        <w:ind w:left="360" w:hanging="360"/>
        <w:jc w:val="both"/>
        <w:rPr>
          <w:sz w:val="22"/>
          <w:szCs w:val="22"/>
        </w:rPr>
      </w:pPr>
    </w:p>
    <w:p w:rsidR="007334CE" w:rsidRPr="00250DF9" w:rsidRDefault="007334CE" w:rsidP="00DE5E74">
      <w:pPr>
        <w:numPr>
          <w:ilvl w:val="0"/>
          <w:numId w:val="9"/>
        </w:numPr>
        <w:ind w:left="851" w:hanging="425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>i Tanács</w:t>
      </w:r>
      <w:r w:rsidR="004D23A6" w:rsidRPr="00250DF9">
        <w:rPr>
          <w:sz w:val="22"/>
          <w:szCs w:val="22"/>
        </w:rPr>
        <w:t xml:space="preserve"> elnöke a gazdasági év végén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tagjait tájékoztatja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gazdálkodásáról, működéséről, pénzügyi helyzetéről, a </w:t>
      </w:r>
      <w:r w:rsidR="006A78D5" w:rsidRPr="00250DF9">
        <w:rPr>
          <w:sz w:val="22"/>
          <w:szCs w:val="22"/>
        </w:rPr>
        <w:t>t</w:t>
      </w:r>
      <w:r w:rsidR="00D021A0" w:rsidRPr="00250DF9">
        <w:rPr>
          <w:sz w:val="22"/>
          <w:szCs w:val="22"/>
        </w:rPr>
        <w:t>ársulás</w:t>
      </w:r>
      <w:r w:rsidRPr="00250DF9">
        <w:rPr>
          <w:sz w:val="22"/>
          <w:szCs w:val="22"/>
        </w:rPr>
        <w:t xml:space="preserve">i cél megvalósulásáról. </w:t>
      </w:r>
    </w:p>
    <w:p w:rsidR="007836E4" w:rsidRPr="00250DF9" w:rsidRDefault="007836E4" w:rsidP="00DE5E74">
      <w:pPr>
        <w:ind w:left="851" w:hanging="425"/>
        <w:jc w:val="both"/>
        <w:rPr>
          <w:sz w:val="22"/>
          <w:szCs w:val="22"/>
        </w:rPr>
      </w:pPr>
    </w:p>
    <w:p w:rsidR="007334CE" w:rsidRPr="00250DF9" w:rsidRDefault="007334CE" w:rsidP="00DE5E74">
      <w:pPr>
        <w:numPr>
          <w:ilvl w:val="0"/>
          <w:numId w:val="9"/>
        </w:numPr>
        <w:ind w:left="851" w:hanging="425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tagjai (a képviselő-testületek) minden évben megtárgyalják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működésének tapasztalatait, döntenek a működéshez szükséges pénzeszközök költségvetésben történő elkülönítéséről. </w:t>
      </w:r>
    </w:p>
    <w:p w:rsidR="007836E4" w:rsidRPr="00250DF9" w:rsidRDefault="007836E4" w:rsidP="00DE5E74">
      <w:pPr>
        <w:pStyle w:val="Listaszerbekezds"/>
        <w:ind w:left="851" w:hanging="425"/>
        <w:rPr>
          <w:sz w:val="22"/>
          <w:szCs w:val="22"/>
        </w:rPr>
      </w:pPr>
    </w:p>
    <w:p w:rsidR="007334CE" w:rsidRPr="00250DF9" w:rsidRDefault="007334CE" w:rsidP="00DE5E74">
      <w:pPr>
        <w:numPr>
          <w:ilvl w:val="0"/>
          <w:numId w:val="9"/>
        </w:numPr>
        <w:ind w:left="851" w:hanging="425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>nak folyamatosan törekednie kell az országos és a regionális hatóságok, valamint a civil sze</w:t>
      </w:r>
      <w:r w:rsidR="004D23A6" w:rsidRPr="00250DF9">
        <w:rPr>
          <w:sz w:val="22"/>
          <w:szCs w:val="22"/>
        </w:rPr>
        <w:t xml:space="preserve">rvezetek tájékoztatása során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 által végzett tevékenység ismertetésére, elfogadtatására. </w:t>
      </w:r>
    </w:p>
    <w:p w:rsidR="007334CE" w:rsidRPr="00250DF9" w:rsidRDefault="007334CE">
      <w:pPr>
        <w:ind w:left="360" w:hanging="360"/>
        <w:jc w:val="both"/>
        <w:rPr>
          <w:sz w:val="22"/>
          <w:szCs w:val="22"/>
        </w:rPr>
      </w:pPr>
    </w:p>
    <w:p w:rsidR="00FD3926" w:rsidRPr="00250DF9" w:rsidRDefault="00FD3926">
      <w:pPr>
        <w:ind w:left="360" w:hanging="360"/>
        <w:jc w:val="both"/>
        <w:rPr>
          <w:sz w:val="22"/>
          <w:szCs w:val="22"/>
        </w:rPr>
      </w:pPr>
    </w:p>
    <w:p w:rsidR="007334CE" w:rsidRPr="00250DF9" w:rsidRDefault="00FB2162" w:rsidP="007F59F0">
      <w:pPr>
        <w:ind w:left="360" w:hanging="360"/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>X</w:t>
      </w:r>
      <w:r w:rsidR="0053381C" w:rsidRPr="00250DF9">
        <w:rPr>
          <w:b/>
          <w:sz w:val="22"/>
          <w:szCs w:val="22"/>
        </w:rPr>
        <w:t>VII</w:t>
      </w:r>
      <w:r w:rsidR="007334CE" w:rsidRPr="00250DF9">
        <w:rPr>
          <w:b/>
          <w:sz w:val="22"/>
          <w:szCs w:val="22"/>
        </w:rPr>
        <w:t xml:space="preserve">./ Záró </w:t>
      </w:r>
      <w:r w:rsidR="007F59F0" w:rsidRPr="00250DF9">
        <w:rPr>
          <w:b/>
          <w:sz w:val="22"/>
          <w:szCs w:val="22"/>
        </w:rPr>
        <w:t xml:space="preserve">és hatályba léptető </w:t>
      </w:r>
      <w:r w:rsidR="007334CE" w:rsidRPr="00250DF9">
        <w:rPr>
          <w:b/>
          <w:sz w:val="22"/>
          <w:szCs w:val="22"/>
        </w:rPr>
        <w:t>rendelkezések</w:t>
      </w:r>
      <w:r w:rsidR="0053381C" w:rsidRPr="00250DF9">
        <w:rPr>
          <w:b/>
          <w:sz w:val="22"/>
          <w:szCs w:val="22"/>
        </w:rPr>
        <w:t>:</w:t>
      </w:r>
    </w:p>
    <w:p w:rsidR="00725FA1" w:rsidRPr="00250DF9" w:rsidRDefault="00725FA1">
      <w:pPr>
        <w:ind w:left="360" w:hanging="360"/>
        <w:jc w:val="both"/>
        <w:rPr>
          <w:sz w:val="22"/>
          <w:szCs w:val="22"/>
        </w:rPr>
      </w:pPr>
    </w:p>
    <w:p w:rsidR="007836E4" w:rsidRPr="00250DF9" w:rsidRDefault="007334CE" w:rsidP="0089528B">
      <w:pPr>
        <w:numPr>
          <w:ilvl w:val="0"/>
          <w:numId w:val="8"/>
        </w:numPr>
        <w:ind w:left="851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helyi önkormányzatok képviselő-testületei között a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ok működése során felmerülő vitás kérdésekben a közigazgatási és munkaügyi bíróság dönt. </w:t>
      </w:r>
    </w:p>
    <w:p w:rsidR="00F14CBC" w:rsidRPr="00250DF9" w:rsidRDefault="00F14CBC" w:rsidP="00F14CBC">
      <w:pPr>
        <w:ind w:left="851"/>
        <w:jc w:val="both"/>
        <w:rPr>
          <w:sz w:val="22"/>
          <w:szCs w:val="22"/>
        </w:rPr>
      </w:pPr>
    </w:p>
    <w:p w:rsidR="007836E4" w:rsidRPr="00250DF9" w:rsidRDefault="00FF6A07" w:rsidP="00DE5E74">
      <w:pPr>
        <w:numPr>
          <w:ilvl w:val="0"/>
          <w:numId w:val="8"/>
        </w:numPr>
        <w:ind w:left="851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jelen módosított </w:t>
      </w:r>
      <w:r w:rsidR="00F14CBC" w:rsidRPr="00250DF9">
        <w:rPr>
          <w:sz w:val="22"/>
          <w:szCs w:val="22"/>
        </w:rPr>
        <w:t xml:space="preserve">és egységes szerkezetbe foglalt </w:t>
      </w:r>
      <w:r w:rsidR="00D021A0" w:rsidRPr="00250DF9">
        <w:rPr>
          <w:sz w:val="22"/>
          <w:szCs w:val="22"/>
        </w:rPr>
        <w:t>Társulás</w:t>
      </w:r>
      <w:r w:rsidRPr="00250DF9">
        <w:rPr>
          <w:sz w:val="22"/>
          <w:szCs w:val="22"/>
        </w:rPr>
        <w:t xml:space="preserve">i </w:t>
      </w:r>
      <w:r w:rsidR="005769E4" w:rsidRPr="00250DF9">
        <w:rPr>
          <w:sz w:val="22"/>
          <w:szCs w:val="22"/>
        </w:rPr>
        <w:t>M</w:t>
      </w:r>
      <w:r w:rsidRPr="00250DF9">
        <w:rPr>
          <w:sz w:val="22"/>
          <w:szCs w:val="22"/>
        </w:rPr>
        <w:t xml:space="preserve">egállapodás </w:t>
      </w:r>
      <w:r w:rsidR="00371E39" w:rsidRPr="00250DF9">
        <w:rPr>
          <w:sz w:val="22"/>
          <w:szCs w:val="22"/>
        </w:rPr>
        <w:t xml:space="preserve">a Magyar Államkincstár által a Törzskönyvi nyilvántartásba történő bejegyzés napjával </w:t>
      </w:r>
      <w:r w:rsidR="005E2800" w:rsidRPr="00250DF9">
        <w:rPr>
          <w:sz w:val="22"/>
          <w:szCs w:val="22"/>
        </w:rPr>
        <w:t xml:space="preserve">lép hatályba. </w:t>
      </w:r>
    </w:p>
    <w:p w:rsidR="007836E4" w:rsidRPr="00250DF9" w:rsidRDefault="007836E4" w:rsidP="00DE5E74">
      <w:pPr>
        <w:pStyle w:val="Listaszerbekezds"/>
        <w:ind w:left="851" w:hanging="567"/>
        <w:rPr>
          <w:sz w:val="22"/>
          <w:szCs w:val="22"/>
        </w:rPr>
      </w:pPr>
    </w:p>
    <w:p w:rsidR="007334CE" w:rsidRPr="00250DF9" w:rsidRDefault="007334CE" w:rsidP="00DE5E74">
      <w:pPr>
        <w:numPr>
          <w:ilvl w:val="0"/>
          <w:numId w:val="8"/>
        </w:numPr>
        <w:ind w:left="851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>A</w:t>
      </w:r>
      <w:r w:rsidR="00F14CBC" w:rsidRPr="00250DF9">
        <w:rPr>
          <w:sz w:val="22"/>
          <w:szCs w:val="22"/>
        </w:rPr>
        <w:t xml:space="preserve"> Társulási Megállapodást a</w:t>
      </w:r>
      <w:r w:rsidRPr="00250DF9">
        <w:rPr>
          <w:sz w:val="22"/>
          <w:szCs w:val="22"/>
        </w:rPr>
        <w:t xml:space="preserve">z aláírást követően meg kell küldeni a Hajdú-Bihar </w:t>
      </w:r>
      <w:r w:rsidR="00F518F4" w:rsidRPr="00250DF9">
        <w:rPr>
          <w:sz w:val="22"/>
          <w:szCs w:val="22"/>
        </w:rPr>
        <w:t>Várm</w:t>
      </w:r>
      <w:r w:rsidRPr="00250DF9">
        <w:rPr>
          <w:sz w:val="22"/>
          <w:szCs w:val="22"/>
        </w:rPr>
        <w:t>egyei Kormányhivatal vezetője részére</w:t>
      </w:r>
      <w:r w:rsidR="00637608" w:rsidRPr="00250DF9">
        <w:rPr>
          <w:sz w:val="22"/>
          <w:szCs w:val="22"/>
        </w:rPr>
        <w:t xml:space="preserve"> a</w:t>
      </w:r>
      <w:r w:rsidRPr="00250DF9">
        <w:rPr>
          <w:sz w:val="22"/>
          <w:szCs w:val="22"/>
        </w:rPr>
        <w:t xml:space="preserve"> törvényességi </w:t>
      </w:r>
      <w:r w:rsidR="007D7E04" w:rsidRPr="00250DF9">
        <w:rPr>
          <w:sz w:val="22"/>
          <w:szCs w:val="22"/>
        </w:rPr>
        <w:t>felügyelet</w:t>
      </w:r>
      <w:r w:rsidR="00637608" w:rsidRPr="00250DF9">
        <w:rPr>
          <w:sz w:val="22"/>
          <w:szCs w:val="22"/>
        </w:rPr>
        <w:t xml:space="preserve"> gyakorlása</w:t>
      </w:r>
      <w:r w:rsidRPr="00250DF9">
        <w:rPr>
          <w:sz w:val="22"/>
          <w:szCs w:val="22"/>
        </w:rPr>
        <w:t>, valamint a Ma</w:t>
      </w:r>
      <w:r w:rsidR="00F518F4" w:rsidRPr="00250DF9">
        <w:rPr>
          <w:sz w:val="22"/>
          <w:szCs w:val="22"/>
        </w:rPr>
        <w:t>gyar Államkincstár Hajdú-Bihar Várm</w:t>
      </w:r>
      <w:r w:rsidRPr="00250DF9">
        <w:rPr>
          <w:sz w:val="22"/>
          <w:szCs w:val="22"/>
        </w:rPr>
        <w:t xml:space="preserve">egyei Igazgatósága részére nyilvántartásba vétel céljából. </w:t>
      </w:r>
    </w:p>
    <w:p w:rsidR="00364DB1" w:rsidRPr="00250DF9" w:rsidRDefault="00364DB1" w:rsidP="00DE5E74">
      <w:pPr>
        <w:pStyle w:val="Listaszerbekezds"/>
        <w:ind w:left="851" w:hanging="567"/>
        <w:rPr>
          <w:sz w:val="22"/>
          <w:szCs w:val="22"/>
        </w:rPr>
      </w:pPr>
    </w:p>
    <w:p w:rsidR="00FD3926" w:rsidRPr="00250DF9" w:rsidRDefault="007334CE" w:rsidP="008248E1">
      <w:pPr>
        <w:numPr>
          <w:ilvl w:val="0"/>
          <w:numId w:val="8"/>
        </w:numPr>
        <w:suppressAutoHyphens w:val="0"/>
        <w:ind w:left="851" w:hanging="567"/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Ezen megállapodásban nem szabályozott kérdésekben az </w:t>
      </w:r>
      <w:proofErr w:type="spellStart"/>
      <w:r w:rsidRPr="00250DF9">
        <w:rPr>
          <w:sz w:val="22"/>
          <w:szCs w:val="22"/>
        </w:rPr>
        <w:t>Mötv</w:t>
      </w:r>
      <w:proofErr w:type="spellEnd"/>
      <w:proofErr w:type="gramStart"/>
      <w:r w:rsidRPr="00250DF9">
        <w:rPr>
          <w:sz w:val="22"/>
          <w:szCs w:val="22"/>
        </w:rPr>
        <w:t>.</w:t>
      </w:r>
      <w:r w:rsidR="007F59F0" w:rsidRPr="00250DF9">
        <w:rPr>
          <w:sz w:val="22"/>
          <w:szCs w:val="22"/>
        </w:rPr>
        <w:t>,</w:t>
      </w:r>
      <w:proofErr w:type="gramEnd"/>
      <w:r w:rsidR="007F59F0" w:rsidRPr="00250DF9">
        <w:rPr>
          <w:sz w:val="22"/>
          <w:szCs w:val="22"/>
        </w:rPr>
        <w:t xml:space="preserve"> valamint a társulás működésére vonatkozó hatályos jogszabályok</w:t>
      </w:r>
      <w:r w:rsidRPr="00250DF9">
        <w:rPr>
          <w:sz w:val="22"/>
          <w:szCs w:val="22"/>
        </w:rPr>
        <w:t xml:space="preserve"> rendelkezéseit kell megfelelően alkalmazni.</w:t>
      </w:r>
    </w:p>
    <w:p w:rsidR="00725FA1" w:rsidRPr="00250DF9" w:rsidRDefault="00725FA1">
      <w:pPr>
        <w:jc w:val="both"/>
        <w:rPr>
          <w:sz w:val="22"/>
          <w:szCs w:val="22"/>
        </w:rPr>
      </w:pPr>
    </w:p>
    <w:p w:rsidR="007F59F0" w:rsidRPr="00250DF9" w:rsidRDefault="007F59F0">
      <w:pPr>
        <w:jc w:val="both"/>
        <w:rPr>
          <w:sz w:val="22"/>
          <w:szCs w:val="22"/>
        </w:rPr>
      </w:pPr>
      <w:r w:rsidRPr="00250DF9">
        <w:rPr>
          <w:sz w:val="22"/>
          <w:szCs w:val="22"/>
        </w:rPr>
        <w:t xml:space="preserve">A jelen módosításokkal egységes szerkezetbe foglalt társulási megállapodást annak elolvasása, tartalmának megértése után, a képviselő-testületek nevében eljáró polgármesterek, mint az önkormányzati </w:t>
      </w:r>
      <w:proofErr w:type="gramStart"/>
      <w:r w:rsidRPr="00250DF9">
        <w:rPr>
          <w:sz w:val="22"/>
          <w:szCs w:val="22"/>
        </w:rPr>
        <w:t>akarattal</w:t>
      </w:r>
      <w:proofErr w:type="gramEnd"/>
      <w:r w:rsidRPr="00250DF9">
        <w:rPr>
          <w:sz w:val="22"/>
          <w:szCs w:val="22"/>
        </w:rPr>
        <w:t xml:space="preserve"> teljességgel megegyezőt saját kezűleg aláírták. </w:t>
      </w:r>
    </w:p>
    <w:p w:rsidR="008C18AA" w:rsidRPr="00250DF9" w:rsidRDefault="008C18AA">
      <w:pPr>
        <w:jc w:val="both"/>
        <w:rPr>
          <w:sz w:val="22"/>
          <w:szCs w:val="22"/>
        </w:rPr>
      </w:pPr>
    </w:p>
    <w:p w:rsidR="00AA2F86" w:rsidRPr="00250DF9" w:rsidRDefault="00AA2F86">
      <w:pPr>
        <w:jc w:val="both"/>
        <w:rPr>
          <w:sz w:val="22"/>
          <w:szCs w:val="22"/>
        </w:rPr>
      </w:pPr>
    </w:p>
    <w:p w:rsidR="00811BD3" w:rsidRPr="00250DF9" w:rsidRDefault="00811BD3" w:rsidP="00811BD3">
      <w:pPr>
        <w:rPr>
          <w:sz w:val="22"/>
          <w:szCs w:val="22"/>
        </w:rPr>
      </w:pPr>
    </w:p>
    <w:tbl>
      <w:tblPr>
        <w:tblW w:w="10490" w:type="dxa"/>
        <w:jc w:val="center"/>
        <w:tblLayout w:type="fixed"/>
        <w:tblLook w:val="0000" w:firstRow="0" w:lastRow="0" w:firstColumn="0" w:lastColumn="0" w:noHBand="0" w:noVBand="0"/>
      </w:tblPr>
      <w:tblGrid>
        <w:gridCol w:w="3544"/>
        <w:gridCol w:w="3402"/>
        <w:gridCol w:w="3544"/>
      </w:tblGrid>
      <w:tr w:rsidR="007B4C99" w:rsidRPr="00250DF9" w:rsidTr="008C2043">
        <w:trPr>
          <w:trHeight w:val="57"/>
          <w:jc w:val="center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br w:type="page"/>
            </w: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Álmosd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 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Ártánd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 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Bagamér 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</w:tr>
      <w:tr w:rsidR="007B4C99" w:rsidRPr="00250DF9" w:rsidTr="008C2043">
        <w:trPr>
          <w:trHeight w:val="57"/>
          <w:jc w:val="center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Bakonszeg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 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Balmazújváros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 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Báránd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 </w:t>
            </w: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</w:tr>
      <w:tr w:rsidR="00811BD3" w:rsidRPr="00250DF9" w:rsidTr="008C2043">
        <w:trPr>
          <w:trHeight w:val="57"/>
          <w:jc w:val="center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Bedő</w:t>
            </w: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Berekböszörmény</w:t>
            </w: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Berettyóújfalu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  <w:shd w:val="clear" w:color="auto" w:fill="FFFF00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</w:tr>
    </w:tbl>
    <w:p w:rsidR="00811BD3" w:rsidRPr="00250DF9" w:rsidRDefault="00811BD3" w:rsidP="00811BD3">
      <w:pPr>
        <w:rPr>
          <w:sz w:val="22"/>
          <w:szCs w:val="22"/>
        </w:rPr>
      </w:pPr>
    </w:p>
    <w:tbl>
      <w:tblPr>
        <w:tblW w:w="10490" w:type="dxa"/>
        <w:jc w:val="center"/>
        <w:tblLayout w:type="fixed"/>
        <w:tblLook w:val="0000" w:firstRow="0" w:lastRow="0" w:firstColumn="0" w:lastColumn="0" w:noHBand="0" w:noVBand="0"/>
      </w:tblPr>
      <w:tblGrid>
        <w:gridCol w:w="3544"/>
        <w:gridCol w:w="3402"/>
        <w:gridCol w:w="3544"/>
      </w:tblGrid>
      <w:tr w:rsidR="007B4C99" w:rsidRPr="00250DF9" w:rsidTr="008C2043">
        <w:trPr>
          <w:trHeight w:val="57"/>
          <w:jc w:val="center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br w:type="page"/>
            </w: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Bihardancsháza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Biharkeresztes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Biharnagybajom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</w:tr>
    </w:tbl>
    <w:p w:rsidR="00811BD3" w:rsidRPr="00250DF9" w:rsidRDefault="00811BD3" w:rsidP="00811BD3">
      <w:pPr>
        <w:rPr>
          <w:sz w:val="22"/>
          <w:szCs w:val="22"/>
        </w:rPr>
      </w:pPr>
    </w:p>
    <w:tbl>
      <w:tblPr>
        <w:tblW w:w="10490" w:type="dxa"/>
        <w:tblLayout w:type="fixed"/>
        <w:tblLook w:val="0000" w:firstRow="0" w:lastRow="0" w:firstColumn="0" w:lastColumn="0" w:noHBand="0" w:noVBand="0"/>
      </w:tblPr>
      <w:tblGrid>
        <w:gridCol w:w="3544"/>
        <w:gridCol w:w="3402"/>
        <w:gridCol w:w="3544"/>
      </w:tblGrid>
      <w:tr w:rsidR="007B4C99" w:rsidRPr="00250DF9" w:rsidTr="008C2043">
        <w:trPr>
          <w:trHeight w:val="57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br w:type="page"/>
            </w: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Bihartorda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Bocskaikert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Bojt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</w:tr>
      <w:tr w:rsidR="007B4C99" w:rsidRPr="00250DF9" w:rsidTr="008C2043">
        <w:trPr>
          <w:trHeight w:val="57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Csökmő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Darvas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Debrecen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4F5A19" w:rsidP="004F5A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Kelt: 2024. </w:t>
            </w:r>
            <w:proofErr w:type="gramStart"/>
            <w:r>
              <w:rPr>
                <w:sz w:val="22"/>
                <w:szCs w:val="22"/>
              </w:rPr>
              <w:t xml:space="preserve">december </w:t>
            </w:r>
            <w:r w:rsidR="00811BD3" w:rsidRPr="00250DF9">
              <w:rPr>
                <w:sz w:val="22"/>
                <w:szCs w:val="22"/>
              </w:rPr>
              <w:t xml:space="preserve"> …</w:t>
            </w:r>
            <w:proofErr w:type="gramEnd"/>
            <w:r w:rsidR="00811BD3" w:rsidRPr="00250DF9">
              <w:rPr>
                <w:sz w:val="22"/>
                <w:szCs w:val="22"/>
              </w:rPr>
              <w:t>….. nap</w:t>
            </w:r>
          </w:p>
        </w:tc>
      </w:tr>
      <w:tr w:rsidR="007B4C99" w:rsidRPr="00250DF9" w:rsidTr="008C2043">
        <w:trPr>
          <w:trHeight w:val="57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Derecske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Ebes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Esztár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</w:tr>
      <w:tr w:rsidR="007B4C99" w:rsidRPr="00250DF9" w:rsidTr="008C2043">
        <w:trPr>
          <w:trHeight w:val="57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Folyás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Földes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Furta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</w:tr>
      <w:tr w:rsidR="007B4C99" w:rsidRPr="00250DF9" w:rsidTr="008C2043">
        <w:trPr>
          <w:trHeight w:val="57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Fülöp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Gáborján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Görbeháza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</w:tr>
      <w:tr w:rsidR="007B4C99" w:rsidRPr="00250DF9" w:rsidTr="008C2043">
        <w:trPr>
          <w:trHeight w:val="57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Hajdúbagos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Hajdúböszörmény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Hajdúdorog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</w:tr>
      <w:tr w:rsidR="007B4C99" w:rsidRPr="00250DF9" w:rsidTr="008C2043">
        <w:trPr>
          <w:trHeight w:val="57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Hajdúhadház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Hajdúnánás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Hajdúsámson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</w:tr>
      <w:tr w:rsidR="007B4C99" w:rsidRPr="00250DF9" w:rsidTr="008C2043">
        <w:trPr>
          <w:trHeight w:val="57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Hajdúszoboszló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Hajdúszovát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Hencida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</w:tr>
      <w:tr w:rsidR="007B4C99" w:rsidRPr="00250DF9" w:rsidTr="008C2043">
        <w:trPr>
          <w:trHeight w:val="57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Hortobágy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Hosszúpályi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Kaba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  <w:shd w:val="clear" w:color="auto" w:fill="FFFF00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</w:tr>
      <w:tr w:rsidR="007B4C99" w:rsidRPr="00250DF9" w:rsidTr="008C2043">
        <w:trPr>
          <w:trHeight w:val="57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Kismarja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Kokad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Komádi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  <w:shd w:val="clear" w:color="auto" w:fill="FFFF00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</w:tr>
    </w:tbl>
    <w:p w:rsidR="00811BD3" w:rsidRPr="00250DF9" w:rsidRDefault="00811BD3" w:rsidP="00811BD3">
      <w:pPr>
        <w:rPr>
          <w:sz w:val="22"/>
          <w:szCs w:val="22"/>
        </w:rPr>
      </w:pPr>
    </w:p>
    <w:tbl>
      <w:tblPr>
        <w:tblW w:w="10490" w:type="dxa"/>
        <w:tblLayout w:type="fixed"/>
        <w:tblLook w:val="0000" w:firstRow="0" w:lastRow="0" w:firstColumn="0" w:lastColumn="0" w:noHBand="0" w:noVBand="0"/>
      </w:tblPr>
      <w:tblGrid>
        <w:gridCol w:w="3544"/>
        <w:gridCol w:w="3402"/>
        <w:gridCol w:w="3544"/>
      </w:tblGrid>
      <w:tr w:rsidR="007B4C99" w:rsidRPr="00250DF9" w:rsidTr="008C2043">
        <w:trPr>
          <w:trHeight w:val="57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br w:type="page"/>
            </w:r>
            <w:r w:rsidRPr="00250DF9">
              <w:rPr>
                <w:sz w:val="22"/>
                <w:szCs w:val="22"/>
              </w:rPr>
              <w:br w:type="page"/>
            </w: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Konyár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Körösszakál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Körösszegapáti</w:t>
            </w: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  <w:shd w:val="clear" w:color="auto" w:fill="FFFF00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</w:tr>
      <w:tr w:rsidR="007B4C99" w:rsidRPr="00250DF9" w:rsidTr="008C2043">
        <w:trPr>
          <w:trHeight w:val="57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Létavértes</w:t>
            </w: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Magyarhomorog</w:t>
            </w: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Mezőpeterd</w:t>
            </w: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</w:tr>
      <w:tr w:rsidR="007B4C99" w:rsidRPr="00250DF9" w:rsidTr="008C2043">
        <w:trPr>
          <w:trHeight w:val="57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Mezősas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Mikepércs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Monostorpályi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</w:tr>
      <w:tr w:rsidR="007B4C99" w:rsidRPr="00250DF9" w:rsidTr="008C2043">
        <w:trPr>
          <w:trHeight w:val="57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Nádudvar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Nagyhegyes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Nagykereki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</w:tr>
      <w:tr w:rsidR="007B4C99" w:rsidRPr="00250DF9" w:rsidTr="008C2043">
        <w:trPr>
          <w:trHeight w:val="57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Nagyrábé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Nyírábrány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Nyíracsád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</w:tr>
    </w:tbl>
    <w:p w:rsidR="00811BD3" w:rsidRPr="00250DF9" w:rsidRDefault="00811BD3" w:rsidP="00811BD3">
      <w:pPr>
        <w:rPr>
          <w:sz w:val="22"/>
          <w:szCs w:val="22"/>
        </w:rPr>
      </w:pPr>
    </w:p>
    <w:tbl>
      <w:tblPr>
        <w:tblW w:w="10490" w:type="dxa"/>
        <w:tblLayout w:type="fixed"/>
        <w:tblLook w:val="0000" w:firstRow="0" w:lastRow="0" w:firstColumn="0" w:lastColumn="0" w:noHBand="0" w:noVBand="0"/>
      </w:tblPr>
      <w:tblGrid>
        <w:gridCol w:w="3544"/>
        <w:gridCol w:w="3402"/>
        <w:gridCol w:w="3544"/>
      </w:tblGrid>
      <w:tr w:rsidR="007B4C99" w:rsidRPr="00250DF9" w:rsidTr="008C2043">
        <w:trPr>
          <w:trHeight w:val="57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br w:type="page"/>
            </w: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Nyíradony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Nyírmártonfalva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Pocsaj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</w:tr>
      <w:tr w:rsidR="007B4C99" w:rsidRPr="00250DF9" w:rsidTr="008C2043">
        <w:trPr>
          <w:trHeight w:val="57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Püspökladány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Sáp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</w:tr>
      <w:tr w:rsidR="007B4C99" w:rsidRPr="00250DF9" w:rsidTr="008C2043">
        <w:trPr>
          <w:trHeight w:val="57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br w:type="page"/>
            </w: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Sáránd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Sárrétudvari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Szentpéterszeg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</w:tr>
      <w:tr w:rsidR="007B4C99" w:rsidRPr="00250DF9" w:rsidTr="008C2043">
        <w:trPr>
          <w:trHeight w:val="57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Szerep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Téglás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Tépe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</w:tr>
      <w:tr w:rsidR="007B4C99" w:rsidRPr="00250DF9" w:rsidTr="008C2043">
        <w:trPr>
          <w:trHeight w:val="57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Tetétlen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Tiszagyulaháza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Told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</w:tr>
      <w:tr w:rsidR="007B4C99" w:rsidRPr="00250DF9" w:rsidTr="008C2043">
        <w:trPr>
          <w:trHeight w:val="57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br w:type="page"/>
            </w: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Újiráz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Újléta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Újszentmargita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</w:tr>
      <w:tr w:rsidR="007B4C99" w:rsidRPr="00250DF9" w:rsidTr="008C2043">
        <w:trPr>
          <w:trHeight w:val="57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</w:tc>
      </w:tr>
      <w:tr w:rsidR="007B4C99" w:rsidRPr="00250DF9" w:rsidTr="008C2043">
        <w:trPr>
          <w:trHeight w:val="57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Újtikos</w:t>
            </w: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Vámospércs</w:t>
            </w: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Váncsod</w:t>
            </w: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</w:tr>
      <w:tr w:rsidR="00811BD3" w:rsidRPr="00250DF9" w:rsidTr="008C2043">
        <w:trPr>
          <w:trHeight w:val="57"/>
        </w:trPr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Vekerd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402" w:type="dxa"/>
            <w:shd w:val="clear" w:color="auto" w:fill="auto"/>
          </w:tcPr>
          <w:p w:rsidR="00811BD3" w:rsidRPr="00250DF9" w:rsidRDefault="00811BD3" w:rsidP="008C2043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Zsáka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polgármestere</w:t>
            </w:r>
          </w:p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…</w:t>
            </w:r>
            <w:proofErr w:type="gramStart"/>
            <w:r w:rsidRPr="00250DF9">
              <w:rPr>
                <w:sz w:val="22"/>
                <w:szCs w:val="22"/>
              </w:rPr>
              <w:t>……………………</w:t>
            </w:r>
            <w:proofErr w:type="gramEnd"/>
            <w:r w:rsidRPr="00250DF9">
              <w:rPr>
                <w:sz w:val="22"/>
                <w:szCs w:val="22"/>
              </w:rPr>
              <w:t xml:space="preserve"> sz. hat. alapján</w:t>
            </w:r>
          </w:p>
          <w:p w:rsidR="00811BD3" w:rsidRPr="00250DF9" w:rsidRDefault="00811BD3" w:rsidP="008C2043">
            <w:pPr>
              <w:jc w:val="center"/>
              <w:rPr>
                <w:sz w:val="22"/>
                <w:szCs w:val="22"/>
              </w:rPr>
            </w:pPr>
          </w:p>
          <w:p w:rsidR="00811BD3" w:rsidRPr="00250DF9" w:rsidRDefault="00811BD3" w:rsidP="008C2043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 xml:space="preserve">Kelt: </w:t>
            </w:r>
            <w:r w:rsidR="00104572" w:rsidRPr="00250DF9">
              <w:rPr>
                <w:sz w:val="22"/>
                <w:szCs w:val="22"/>
              </w:rPr>
              <w:t>2024. december</w:t>
            </w:r>
            <w:proofErr w:type="gramStart"/>
            <w:r w:rsidRPr="00250DF9">
              <w:rPr>
                <w:sz w:val="22"/>
                <w:szCs w:val="22"/>
              </w:rPr>
              <w:t>……..</w:t>
            </w:r>
            <w:proofErr w:type="gramEnd"/>
            <w:r w:rsidRPr="00250DF9">
              <w:rPr>
                <w:sz w:val="22"/>
                <w:szCs w:val="22"/>
              </w:rPr>
              <w:t xml:space="preserve"> nap</w:t>
            </w:r>
          </w:p>
        </w:tc>
        <w:tc>
          <w:tcPr>
            <w:tcW w:w="3544" w:type="dxa"/>
            <w:shd w:val="clear" w:color="auto" w:fill="auto"/>
          </w:tcPr>
          <w:p w:rsidR="00811BD3" w:rsidRPr="00250DF9" w:rsidRDefault="00811BD3" w:rsidP="008C2043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F1799C" w:rsidRDefault="00F1799C" w:rsidP="00811BD3">
      <w:pPr>
        <w:rPr>
          <w:b/>
          <w:sz w:val="22"/>
          <w:szCs w:val="22"/>
        </w:rPr>
      </w:pPr>
    </w:p>
    <w:p w:rsidR="00F1799C" w:rsidRDefault="00F1799C">
      <w:pPr>
        <w:suppressAutoHyphens w:val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811BD3" w:rsidRPr="00250DF9" w:rsidRDefault="00811BD3" w:rsidP="00811BD3">
      <w:pPr>
        <w:rPr>
          <w:b/>
          <w:sz w:val="22"/>
          <w:szCs w:val="22"/>
        </w:rPr>
      </w:pPr>
    </w:p>
    <w:p w:rsidR="00617BE7" w:rsidRPr="00250DF9" w:rsidRDefault="00617BE7" w:rsidP="00617BE7">
      <w:pPr>
        <w:pStyle w:val="Listaszerbekezds"/>
        <w:numPr>
          <w:ilvl w:val="0"/>
          <w:numId w:val="34"/>
        </w:numPr>
        <w:ind w:left="1701" w:firstLine="0"/>
        <w:jc w:val="right"/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>melléklet</w:t>
      </w:r>
    </w:p>
    <w:p w:rsidR="00FD3926" w:rsidRPr="00250DF9" w:rsidRDefault="00FD3926" w:rsidP="00617BE7">
      <w:pPr>
        <w:pStyle w:val="Listaszerbekezds"/>
        <w:ind w:left="-142"/>
        <w:jc w:val="center"/>
        <w:rPr>
          <w:b/>
          <w:sz w:val="22"/>
          <w:szCs w:val="22"/>
        </w:rPr>
      </w:pPr>
    </w:p>
    <w:p w:rsidR="00FA6AFB" w:rsidRPr="00250DF9" w:rsidRDefault="00491725" w:rsidP="00617BE7">
      <w:pPr>
        <w:pStyle w:val="Listaszerbekezds"/>
        <w:ind w:left="-142"/>
        <w:jc w:val="center"/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 xml:space="preserve">A </w:t>
      </w:r>
      <w:r w:rsidR="00F81E00" w:rsidRPr="00250DF9">
        <w:rPr>
          <w:b/>
          <w:sz w:val="22"/>
          <w:szCs w:val="22"/>
        </w:rPr>
        <w:t xml:space="preserve">Társulási tagok </w:t>
      </w:r>
      <w:r w:rsidRPr="00250DF9">
        <w:rPr>
          <w:b/>
          <w:sz w:val="22"/>
          <w:szCs w:val="22"/>
        </w:rPr>
        <w:t>lakosságszáma, szavazatszáma</w:t>
      </w:r>
    </w:p>
    <w:p w:rsidR="00FA6AFB" w:rsidRPr="00250DF9" w:rsidRDefault="00FA6AFB" w:rsidP="00FA6AFB">
      <w:pPr>
        <w:jc w:val="both"/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75"/>
        <w:gridCol w:w="2527"/>
        <w:gridCol w:w="1701"/>
        <w:gridCol w:w="1701"/>
      </w:tblGrid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BE7" w:rsidRPr="00250DF9" w:rsidRDefault="00617BE7" w:rsidP="00D8037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50DF9">
              <w:rPr>
                <w:b/>
                <w:sz w:val="22"/>
                <w:szCs w:val="22"/>
              </w:rPr>
              <w:t>S</w:t>
            </w:r>
            <w:r w:rsidR="00631697" w:rsidRPr="00250DF9">
              <w:rPr>
                <w:b/>
                <w:sz w:val="22"/>
                <w:szCs w:val="22"/>
              </w:rPr>
              <w:t>.</w:t>
            </w:r>
            <w:r w:rsidRPr="00250DF9">
              <w:rPr>
                <w:b/>
                <w:sz w:val="22"/>
                <w:szCs w:val="22"/>
              </w:rPr>
              <w:t>sz</w:t>
            </w:r>
            <w:r w:rsidR="00631697" w:rsidRPr="00250DF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17BE7" w:rsidRPr="00250DF9" w:rsidRDefault="00617BE7" w:rsidP="00D8037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50DF9">
              <w:rPr>
                <w:b/>
                <w:sz w:val="22"/>
                <w:szCs w:val="22"/>
              </w:rPr>
              <w:t>Település neve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BE7" w:rsidRPr="00250DF9" w:rsidRDefault="00617BE7" w:rsidP="00D8037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50DF9">
              <w:rPr>
                <w:b/>
                <w:sz w:val="22"/>
                <w:szCs w:val="22"/>
              </w:rPr>
              <w:t>Lakosság száma /fő/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E7" w:rsidRPr="00250DF9" w:rsidRDefault="00617BE7" w:rsidP="00D8037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50DF9">
              <w:rPr>
                <w:b/>
                <w:sz w:val="22"/>
                <w:szCs w:val="22"/>
              </w:rPr>
              <w:t>Szavazatszám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Álmosd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suppressAutoHyphens w:val="0"/>
              <w:jc w:val="center"/>
              <w:rPr>
                <w:sz w:val="22"/>
                <w:szCs w:val="22"/>
                <w:lang w:eastAsia="hu-HU"/>
              </w:rPr>
            </w:pPr>
            <w:r w:rsidRPr="00250DF9">
              <w:rPr>
                <w:sz w:val="22"/>
                <w:szCs w:val="22"/>
              </w:rPr>
              <w:t>1 820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suppressAutoHyphens w:val="0"/>
              <w:jc w:val="center"/>
              <w:rPr>
                <w:sz w:val="22"/>
                <w:szCs w:val="22"/>
                <w:lang w:eastAsia="hu-HU"/>
              </w:rPr>
            </w:pPr>
            <w:r w:rsidRPr="00250DF9">
              <w:rPr>
                <w:sz w:val="22"/>
                <w:szCs w:val="22"/>
              </w:rPr>
              <w:t>1 820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Ártánd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708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708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Bagamér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2 513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2 513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Bakonszeg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1 164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1 164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Balmazújváros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17 503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17 503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Báránd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2 396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2 396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Bedő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410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Berekböszörmény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2 001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Berettyóújfalu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14 378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14 378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Bihardancsháza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158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Biharkeresztes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4 846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4 846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Biharnagybajom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2 597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2 597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Bihartorda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981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981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Bocskaikert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4 232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4 232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Bojt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602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602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Csökmő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1 869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1 869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Darvas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509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Debrecen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193 979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193 979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Derecske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8 654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8 654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Ebes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4 940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4 940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Esztár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1 350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Folyás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302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302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Földes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3 869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3 869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Furta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1 188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1 188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Fülöp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1 74</w:t>
            </w:r>
            <w:r w:rsidR="0016258D" w:rsidRPr="00250DF9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1 74</w:t>
            </w:r>
            <w:r w:rsidR="0016258D" w:rsidRPr="00250DF9">
              <w:rPr>
                <w:sz w:val="22"/>
                <w:szCs w:val="22"/>
              </w:rPr>
              <w:t>5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Gáborján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906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906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Görbeháza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2 412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Hajdúbagos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2 114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2 114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Hajdúböszörmény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29 972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29 972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Hajdúdorog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8 871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8 871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Hajdúhadház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13 573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13 573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Hajdúnánás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16 447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3C644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16 447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Hajdúsámson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15 184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15 184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Hajdúszoboszló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24 385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24 385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Hajdúszovát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3 163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3 163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Hencida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1 240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Hortobágy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1 334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1 334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Hosszúpályi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5 864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5 864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Kaba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5 672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5 672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Kismarja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1 318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1 318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Kokad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675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675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Komádi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5 310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5 310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Konyár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2 202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Körösszakál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750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Körösszegapáti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1 000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Létavértes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7 485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7 485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Magyarhomorog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810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Mezőpeterd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666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666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Mezősas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673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673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Mikepércs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5 521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5 521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Monostorpályi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2 241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2 241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Nádudvar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8 455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8 455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Nagyhegyes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2 989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2 989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Nagykereki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1 447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1 447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Nagyrábé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2 016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Nyírábrány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3 948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3 948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Nyíracsád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3 755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3 755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Nyíradony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7 641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7 641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Nyírmártonfalva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1 973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1 973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Pocsaj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2 861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2 861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8 112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8 112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Püspökladány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13 808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13 808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Sáp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887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Sáránd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2 346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2 346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Sárrétudvari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2 857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2 857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Szentpéterszeg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1 093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1 093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Szerep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1 572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1 572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Téglás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6 429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6 429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Tépe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1 030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1 030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Tetétlen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1 347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1 347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Tiszagyulaháza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710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5588E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710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Told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16258D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16258D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404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Újiráz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23CD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23CD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485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Újléta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23CD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23CD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1 150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Újszentmargita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23CD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23CD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1 412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Újtikos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23CD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23CD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842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Vámospércs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23CD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5 438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23CD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5 438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Váncsod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23CD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1 178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23CD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1 178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Vekerd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23CD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23CD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108</w:t>
            </w:r>
          </w:p>
        </w:tc>
      </w:tr>
      <w:tr w:rsidR="007B4C99" w:rsidRPr="00250DF9" w:rsidTr="00617BE7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58D" w:rsidRPr="00250DF9" w:rsidRDefault="0016258D" w:rsidP="0016258D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Zsáka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8D" w:rsidRPr="00250DF9" w:rsidRDefault="00823CD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1 551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58D" w:rsidRPr="00250DF9" w:rsidRDefault="00823CDB" w:rsidP="0016258D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1 551</w:t>
            </w:r>
          </w:p>
        </w:tc>
      </w:tr>
      <w:tr w:rsidR="007B4C99" w:rsidRPr="00250DF9" w:rsidTr="00617BE7">
        <w:trPr>
          <w:jc w:val="center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258D" w:rsidRPr="00250DF9" w:rsidRDefault="0016258D" w:rsidP="0016258D">
            <w:pPr>
              <w:snapToGrid w:val="0"/>
              <w:rPr>
                <w:b/>
                <w:sz w:val="22"/>
                <w:szCs w:val="22"/>
              </w:rPr>
            </w:pPr>
            <w:r w:rsidRPr="00250DF9">
              <w:rPr>
                <w:b/>
                <w:sz w:val="22"/>
                <w:szCs w:val="22"/>
              </w:rPr>
              <w:t>Összesen: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58D" w:rsidRPr="00250DF9" w:rsidRDefault="00823CDB" w:rsidP="0016258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50DF9">
              <w:rPr>
                <w:b/>
                <w:sz w:val="22"/>
                <w:szCs w:val="22"/>
              </w:rPr>
              <w:t>522.346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8D" w:rsidRPr="00250DF9" w:rsidRDefault="00823CDB" w:rsidP="0016258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50DF9">
              <w:rPr>
                <w:b/>
                <w:sz w:val="22"/>
                <w:szCs w:val="22"/>
              </w:rPr>
              <w:t>522.346</w:t>
            </w:r>
          </w:p>
        </w:tc>
      </w:tr>
    </w:tbl>
    <w:p w:rsidR="003315BD" w:rsidRPr="00250DF9" w:rsidRDefault="00FA6AFB">
      <w:pPr>
        <w:jc w:val="both"/>
        <w:rPr>
          <w:sz w:val="22"/>
          <w:szCs w:val="22"/>
        </w:rPr>
      </w:pPr>
      <w:r w:rsidRPr="00250DF9">
        <w:rPr>
          <w:sz w:val="22"/>
          <w:szCs w:val="22"/>
        </w:rPr>
        <w:br w:type="page"/>
      </w:r>
    </w:p>
    <w:p w:rsidR="00617BE7" w:rsidRPr="00250DF9" w:rsidRDefault="00617BE7" w:rsidP="00617BE7">
      <w:pPr>
        <w:pStyle w:val="Listaszerbekezds"/>
        <w:numPr>
          <w:ilvl w:val="0"/>
          <w:numId w:val="34"/>
        </w:numPr>
        <w:jc w:val="right"/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>melléklet</w:t>
      </w:r>
    </w:p>
    <w:p w:rsidR="00617BE7" w:rsidRPr="00250DF9" w:rsidRDefault="00617BE7" w:rsidP="00617BE7">
      <w:pPr>
        <w:pStyle w:val="Listaszerbekezds"/>
        <w:ind w:left="2920"/>
        <w:jc w:val="center"/>
        <w:rPr>
          <w:b/>
          <w:sz w:val="22"/>
          <w:szCs w:val="22"/>
        </w:rPr>
      </w:pPr>
    </w:p>
    <w:p w:rsidR="00617BE7" w:rsidRPr="00250DF9" w:rsidRDefault="00617BE7" w:rsidP="00617BE7">
      <w:pPr>
        <w:pStyle w:val="Listaszerbekezds"/>
        <w:ind w:left="0"/>
        <w:jc w:val="center"/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>Tulajdoni hányadok lakosságszám arányosan</w:t>
      </w:r>
    </w:p>
    <w:p w:rsidR="00617BE7" w:rsidRPr="00250DF9" w:rsidRDefault="00617BE7" w:rsidP="00617BE7">
      <w:pPr>
        <w:ind w:left="360"/>
        <w:jc w:val="both"/>
        <w:rPr>
          <w:sz w:val="22"/>
          <w:szCs w:val="22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875"/>
        <w:gridCol w:w="2527"/>
        <w:gridCol w:w="1701"/>
        <w:gridCol w:w="3402"/>
      </w:tblGrid>
      <w:tr w:rsidR="007B4C99" w:rsidRPr="00250DF9" w:rsidTr="00617BE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BE7" w:rsidRPr="00250DF9" w:rsidRDefault="00617BE7" w:rsidP="00617BE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50DF9">
              <w:rPr>
                <w:b/>
                <w:sz w:val="22"/>
                <w:szCs w:val="22"/>
              </w:rPr>
              <w:t>S.sz.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BE7" w:rsidRPr="00250DF9" w:rsidRDefault="00617BE7" w:rsidP="00617BE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50DF9">
              <w:rPr>
                <w:b/>
                <w:sz w:val="22"/>
                <w:szCs w:val="22"/>
              </w:rPr>
              <w:t>Település neve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BE7" w:rsidRPr="00250DF9" w:rsidRDefault="00617BE7" w:rsidP="00617BE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50DF9">
              <w:rPr>
                <w:b/>
                <w:sz w:val="22"/>
                <w:szCs w:val="22"/>
              </w:rPr>
              <w:t>Lakosság száma /fő/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BE7" w:rsidRPr="00250DF9" w:rsidRDefault="00617BE7" w:rsidP="00617BE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50DF9">
              <w:rPr>
                <w:b/>
                <w:sz w:val="22"/>
                <w:szCs w:val="22"/>
              </w:rPr>
              <w:t xml:space="preserve">Tulajdoni hányad </w:t>
            </w:r>
          </w:p>
          <w:p w:rsidR="00617BE7" w:rsidRPr="00250DF9" w:rsidRDefault="00617BE7" w:rsidP="00617BE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50DF9">
              <w:rPr>
                <w:b/>
                <w:sz w:val="22"/>
                <w:szCs w:val="22"/>
              </w:rPr>
              <w:t xml:space="preserve">(lakosság </w:t>
            </w:r>
            <w:proofErr w:type="gramStart"/>
            <w:r w:rsidRPr="00250DF9">
              <w:rPr>
                <w:b/>
                <w:sz w:val="22"/>
                <w:szCs w:val="22"/>
              </w:rPr>
              <w:t>szám arányosan</w:t>
            </w:r>
            <w:proofErr w:type="gramEnd"/>
            <w:r w:rsidRPr="00250DF9">
              <w:rPr>
                <w:b/>
                <w:sz w:val="22"/>
                <w:szCs w:val="22"/>
              </w:rPr>
              <w:t>)</w:t>
            </w:r>
          </w:p>
        </w:tc>
      </w:tr>
      <w:tr w:rsidR="007B4C99" w:rsidRPr="00250DF9" w:rsidTr="00B6665A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DFC" w:rsidRPr="00250DF9" w:rsidRDefault="003A4DFC" w:rsidP="003A4DFC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DFC" w:rsidRPr="00250DF9" w:rsidRDefault="003A4DFC" w:rsidP="003A4DFC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Álmosd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79A8" w:rsidRPr="00250DF9" w:rsidRDefault="00BA79A8" w:rsidP="00BA79A8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u-HU"/>
              </w:rPr>
            </w:pPr>
            <w:r w:rsidRPr="00250DF9">
              <w:rPr>
                <w:color w:val="000000"/>
                <w:sz w:val="22"/>
                <w:szCs w:val="22"/>
              </w:rPr>
              <w:t>1 820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DFC" w:rsidRPr="00250DF9" w:rsidRDefault="00BA79A8" w:rsidP="00BA79A8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hu-HU"/>
              </w:rPr>
            </w:pPr>
            <w:r w:rsidRPr="00250DF9">
              <w:rPr>
                <w:color w:val="000000"/>
                <w:sz w:val="22"/>
                <w:szCs w:val="22"/>
              </w:rPr>
              <w:t>1 820</w:t>
            </w:r>
            <w:r w:rsidR="003A4DFC" w:rsidRPr="00250DF9">
              <w:rPr>
                <w:sz w:val="22"/>
                <w:szCs w:val="22"/>
              </w:rPr>
              <w:t>/</w:t>
            </w:r>
            <w:r w:rsidRPr="00250DF9">
              <w:rPr>
                <w:sz w:val="22"/>
                <w:szCs w:val="22"/>
              </w:rPr>
              <w:t>522346</w:t>
            </w:r>
          </w:p>
        </w:tc>
      </w:tr>
      <w:tr w:rsidR="007B4C99" w:rsidRPr="00250DF9" w:rsidTr="00B6665A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DFC" w:rsidRPr="00250DF9" w:rsidRDefault="003A4DFC" w:rsidP="003A4DFC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DFC" w:rsidRPr="00250DF9" w:rsidRDefault="003A4DFC" w:rsidP="003A4DFC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Ártánd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A4DFC" w:rsidRPr="00250DF9" w:rsidRDefault="00BA79A8" w:rsidP="00BA79A8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u-HU"/>
              </w:rPr>
            </w:pPr>
            <w:r w:rsidRPr="00250DF9">
              <w:rPr>
                <w:color w:val="000000"/>
                <w:sz w:val="22"/>
                <w:szCs w:val="22"/>
              </w:rPr>
              <w:t>708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DFC" w:rsidRPr="00250DF9" w:rsidRDefault="00BA79A8" w:rsidP="00BA79A8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hu-HU"/>
              </w:rPr>
            </w:pPr>
            <w:r w:rsidRPr="00250DF9">
              <w:rPr>
                <w:color w:val="000000"/>
                <w:sz w:val="22"/>
                <w:szCs w:val="22"/>
              </w:rPr>
              <w:t>708</w:t>
            </w:r>
            <w:r w:rsidR="003A4DFC" w:rsidRPr="00250DF9">
              <w:rPr>
                <w:sz w:val="22"/>
                <w:szCs w:val="22"/>
              </w:rPr>
              <w:t>/</w:t>
            </w:r>
            <w:r w:rsidRPr="00250DF9">
              <w:rPr>
                <w:sz w:val="22"/>
                <w:szCs w:val="22"/>
              </w:rPr>
              <w:t>522346</w:t>
            </w:r>
          </w:p>
        </w:tc>
      </w:tr>
      <w:tr w:rsidR="007B4C99" w:rsidRPr="00250DF9" w:rsidTr="00B6665A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DFC" w:rsidRPr="00250DF9" w:rsidRDefault="003A4DFC" w:rsidP="003A4DFC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DFC" w:rsidRPr="00250DF9" w:rsidRDefault="003A4DFC" w:rsidP="003A4DFC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Bagamér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A4DFC" w:rsidRPr="00250DF9" w:rsidRDefault="00BA79A8" w:rsidP="00BA79A8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u-HU"/>
              </w:rPr>
            </w:pPr>
            <w:r w:rsidRPr="00250DF9">
              <w:rPr>
                <w:color w:val="000000"/>
                <w:sz w:val="22"/>
                <w:szCs w:val="22"/>
              </w:rPr>
              <w:t>2 513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DFC" w:rsidRPr="00250DF9" w:rsidRDefault="00BA79A8" w:rsidP="003A4DFC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2513</w:t>
            </w:r>
            <w:r w:rsidR="003A4DFC" w:rsidRPr="00250DF9">
              <w:rPr>
                <w:sz w:val="22"/>
                <w:szCs w:val="22"/>
              </w:rPr>
              <w:t>/</w:t>
            </w:r>
            <w:r w:rsidRPr="00250DF9">
              <w:rPr>
                <w:sz w:val="22"/>
                <w:szCs w:val="22"/>
              </w:rPr>
              <w:t>522346</w:t>
            </w:r>
          </w:p>
        </w:tc>
      </w:tr>
      <w:tr w:rsidR="007B4C99" w:rsidRPr="00250DF9" w:rsidTr="00B6665A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DFC" w:rsidRPr="00250DF9" w:rsidRDefault="003A4DFC" w:rsidP="003A4DFC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DFC" w:rsidRPr="00250DF9" w:rsidRDefault="003A4DFC" w:rsidP="003A4DFC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Bakonszeg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A4DFC" w:rsidRPr="00250DF9" w:rsidRDefault="00BA79A8" w:rsidP="00BA79A8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u-HU"/>
              </w:rPr>
            </w:pPr>
            <w:r w:rsidRPr="00250DF9">
              <w:rPr>
                <w:color w:val="000000"/>
                <w:sz w:val="22"/>
                <w:szCs w:val="22"/>
              </w:rPr>
              <w:t>1 164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DFC" w:rsidRPr="00250DF9" w:rsidRDefault="00BA79A8" w:rsidP="003A4DFC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1164</w:t>
            </w:r>
            <w:r w:rsidR="003A4DFC" w:rsidRPr="00250DF9">
              <w:rPr>
                <w:sz w:val="22"/>
                <w:szCs w:val="22"/>
              </w:rPr>
              <w:t>/</w:t>
            </w:r>
            <w:r w:rsidRPr="00250DF9">
              <w:rPr>
                <w:sz w:val="22"/>
                <w:szCs w:val="22"/>
              </w:rPr>
              <w:t>522346</w:t>
            </w:r>
          </w:p>
        </w:tc>
      </w:tr>
      <w:tr w:rsidR="007B4C99" w:rsidRPr="00250DF9" w:rsidTr="00B6665A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DFC" w:rsidRPr="00250DF9" w:rsidRDefault="003A4DFC" w:rsidP="003A4DFC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DFC" w:rsidRPr="00250DF9" w:rsidRDefault="003A4DFC" w:rsidP="003A4DFC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Balmazújváros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A4DFC" w:rsidRPr="00250DF9" w:rsidRDefault="00BA79A8" w:rsidP="0013411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u-HU"/>
              </w:rPr>
            </w:pPr>
            <w:r w:rsidRPr="00250DF9">
              <w:rPr>
                <w:color w:val="000000"/>
                <w:sz w:val="22"/>
                <w:szCs w:val="22"/>
              </w:rPr>
              <w:t>17 503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DFC" w:rsidRPr="00250DF9" w:rsidRDefault="0013411B" w:rsidP="003A4DFC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17503</w:t>
            </w:r>
            <w:r w:rsidR="003A4DFC" w:rsidRPr="00250DF9">
              <w:rPr>
                <w:sz w:val="22"/>
                <w:szCs w:val="22"/>
              </w:rPr>
              <w:t>/</w:t>
            </w:r>
            <w:r w:rsidR="00BA79A8" w:rsidRPr="00250DF9">
              <w:rPr>
                <w:sz w:val="22"/>
                <w:szCs w:val="22"/>
              </w:rPr>
              <w:t>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Báránd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u-HU"/>
              </w:rPr>
            </w:pPr>
            <w:r w:rsidRPr="00250DF9">
              <w:rPr>
                <w:color w:val="000000"/>
                <w:sz w:val="22"/>
                <w:szCs w:val="22"/>
              </w:rPr>
              <w:t>2 396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2396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Bedő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410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Berekböszörmény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2 001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2001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Berettyóújfalu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14 378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14378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Bihardancsháza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158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158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Biharkeresztes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4 846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4846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Biharnagybajom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2 597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2597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Bihartorda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981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981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Bocskaikert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4 232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4232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Bojt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602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602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Csökmő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1 869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1869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Darvas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509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509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Debrecen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193 979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193979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Derecske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8 654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8654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Ebes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4 940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4940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Esztár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1 350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1350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Folyás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302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302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Földes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3 869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3869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Furta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1 188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1188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Fülöp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1 745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1745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Gáborján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906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906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Görbeháza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2 412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2412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Hajdúbagos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2 114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2114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Hajdúböszörmény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29 972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29972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Hajdúdorog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8 871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8871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Hajdúhadház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13 573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13573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Hajdúnánás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16 447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16447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Hajdúsámson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15 184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15184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Hajdúszoboszló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24 385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24385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Hajdúszovát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3 163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3163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Hencida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1 240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1240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Hortobágy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1 334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1334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Hosszúpályi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5 864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5864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Kaba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5 672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5672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Kismarja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1 318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1318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Kokad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675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675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Komádi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5 310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5310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Konyár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2 202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2202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Körösszakál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750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750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Körösszegapáti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1000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BA79A8" w:rsidRPr="00250DF9" w:rsidTr="006E6224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9A8" w:rsidRPr="00250DF9" w:rsidRDefault="00BA79A8" w:rsidP="00BA79A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Létavértes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79A8" w:rsidRPr="00250DF9" w:rsidRDefault="00BA79A8" w:rsidP="00BA79A8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7 485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9A8" w:rsidRPr="00250DF9" w:rsidRDefault="0013411B" w:rsidP="00BA79A8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7485</w:t>
            </w:r>
            <w:r w:rsidR="00BA79A8" w:rsidRPr="00250DF9">
              <w:rPr>
                <w:sz w:val="22"/>
                <w:szCs w:val="22"/>
              </w:rPr>
              <w:t>/522346</w:t>
            </w:r>
          </w:p>
        </w:tc>
      </w:tr>
      <w:tr w:rsidR="007B4C99" w:rsidRPr="00250DF9" w:rsidTr="00B6665A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DFC" w:rsidRPr="00250DF9" w:rsidRDefault="003A4DFC" w:rsidP="003A4DFC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DFC" w:rsidRPr="00250DF9" w:rsidRDefault="003A4DFC" w:rsidP="003A4DFC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Magyarhomorog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A4DFC" w:rsidRPr="00250DF9" w:rsidRDefault="0013411B" w:rsidP="003A4DFC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DFC" w:rsidRPr="00250DF9" w:rsidRDefault="0013411B" w:rsidP="003A4DFC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810</w:t>
            </w:r>
            <w:r w:rsidR="003A4DFC" w:rsidRPr="00250DF9">
              <w:rPr>
                <w:sz w:val="22"/>
                <w:szCs w:val="22"/>
              </w:rPr>
              <w:t>/</w:t>
            </w:r>
            <w:r w:rsidR="00BA79A8" w:rsidRPr="00250DF9">
              <w:rPr>
                <w:sz w:val="22"/>
                <w:szCs w:val="22"/>
              </w:rPr>
              <w:t>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Mezőpeterd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u-HU"/>
              </w:rPr>
            </w:pPr>
            <w:r w:rsidRPr="00250DF9">
              <w:rPr>
                <w:color w:val="000000"/>
                <w:sz w:val="22"/>
                <w:szCs w:val="22"/>
              </w:rPr>
              <w:t>666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666/522346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Mezősas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673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673/522346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M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Mikepércs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5 521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5521/522346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Monostorpályi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2 241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2241/522346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Nádudvar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8 455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8455/522346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Nagyhegyes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2 989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2989/522346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Nagykereki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1 447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1447/522346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Nagyrábé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2 016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2016/522346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Nyírábrány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3 948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3948/522346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Nyíracsád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3 755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3755/522346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Nyíradony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7 641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7641/522346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Nyírmártonfalva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1 973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1973/522346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Pocsaj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2 861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2861/522346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8 112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8112/522346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Püspökladány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13 808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13808/522346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Sáp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887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882/522346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Sáránd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2 346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2346/522346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Sárrétudvari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2 857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2857/522346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Szentpéterszeg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1 093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1093/522346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Szerep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1 572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1572/522346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Téglás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6 429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6429/522346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Tépe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1 030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1030/522346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Tetétlen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1 347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1347/522346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Tiszagyulaháza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710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710/522346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Told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404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404/522346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Újiráz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485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485/522346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Újléta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1150/522346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Újszentmargita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1 412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1412/522346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Újtikos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842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842/522346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Vámospércs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5 438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5438/522346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Váncsod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1 178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1178/522346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Vekerd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108/522346</w:t>
            </w:r>
          </w:p>
        </w:tc>
      </w:tr>
      <w:tr w:rsidR="0013411B" w:rsidRPr="00250DF9" w:rsidTr="0027541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numPr>
                <w:ilvl w:val="0"/>
                <w:numId w:val="6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Zsáka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11B" w:rsidRPr="00250DF9" w:rsidRDefault="0013411B" w:rsidP="0013411B">
            <w:pPr>
              <w:jc w:val="center"/>
              <w:rPr>
                <w:color w:val="000000"/>
                <w:sz w:val="22"/>
                <w:szCs w:val="22"/>
              </w:rPr>
            </w:pPr>
            <w:r w:rsidRPr="00250DF9">
              <w:rPr>
                <w:color w:val="000000"/>
                <w:sz w:val="22"/>
                <w:szCs w:val="22"/>
              </w:rPr>
              <w:t>1 551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11B" w:rsidRPr="00250DF9" w:rsidRDefault="0013411B" w:rsidP="0013411B">
            <w:pPr>
              <w:jc w:val="right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1551/522346</w:t>
            </w:r>
          </w:p>
        </w:tc>
      </w:tr>
      <w:tr w:rsidR="00617BE7" w:rsidRPr="00991101" w:rsidTr="00617BE7"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BE7" w:rsidRPr="00250DF9" w:rsidRDefault="00617BE7" w:rsidP="00617BE7">
            <w:pPr>
              <w:snapToGrid w:val="0"/>
              <w:rPr>
                <w:b/>
                <w:sz w:val="22"/>
                <w:szCs w:val="22"/>
              </w:rPr>
            </w:pPr>
            <w:r w:rsidRPr="00250DF9">
              <w:rPr>
                <w:b/>
                <w:sz w:val="22"/>
                <w:szCs w:val="22"/>
              </w:rPr>
              <w:t>Összesen: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BE7" w:rsidRPr="00250DF9" w:rsidRDefault="00BA79A8" w:rsidP="00617BE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50DF9">
              <w:rPr>
                <w:b/>
                <w:sz w:val="22"/>
                <w:szCs w:val="22"/>
              </w:rPr>
              <w:t>522</w:t>
            </w:r>
            <w:r w:rsidR="00617BE7" w:rsidRPr="00250DF9">
              <w:rPr>
                <w:b/>
                <w:sz w:val="22"/>
                <w:szCs w:val="22"/>
              </w:rPr>
              <w:t xml:space="preserve"> </w:t>
            </w:r>
            <w:r w:rsidRPr="00250DF9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BE7" w:rsidRPr="00991101" w:rsidRDefault="00BA79A8" w:rsidP="00617BE7">
            <w:pPr>
              <w:snapToGrid w:val="0"/>
              <w:jc w:val="right"/>
              <w:rPr>
                <w:b/>
                <w:sz w:val="22"/>
                <w:szCs w:val="22"/>
              </w:rPr>
            </w:pPr>
            <w:r w:rsidRPr="00250DF9">
              <w:rPr>
                <w:b/>
                <w:sz w:val="22"/>
                <w:szCs w:val="22"/>
              </w:rPr>
              <w:t>522346</w:t>
            </w:r>
            <w:r w:rsidR="003A4DFC" w:rsidRPr="00250DF9">
              <w:rPr>
                <w:b/>
                <w:sz w:val="22"/>
                <w:szCs w:val="22"/>
              </w:rPr>
              <w:t>/</w:t>
            </w:r>
            <w:r w:rsidRPr="00250DF9">
              <w:rPr>
                <w:b/>
                <w:sz w:val="22"/>
                <w:szCs w:val="22"/>
              </w:rPr>
              <w:t>522346</w:t>
            </w:r>
          </w:p>
        </w:tc>
      </w:tr>
    </w:tbl>
    <w:p w:rsidR="00617BE7" w:rsidRPr="00991101" w:rsidRDefault="00617BE7" w:rsidP="00617BE7">
      <w:pPr>
        <w:suppressAutoHyphens w:val="0"/>
        <w:rPr>
          <w:sz w:val="22"/>
          <w:szCs w:val="22"/>
        </w:rPr>
      </w:pPr>
    </w:p>
    <w:p w:rsidR="00617BE7" w:rsidRPr="00991101" w:rsidRDefault="00617BE7" w:rsidP="00617BE7">
      <w:pPr>
        <w:pStyle w:val="Listaszerbekezds"/>
        <w:ind w:left="2920"/>
        <w:rPr>
          <w:b/>
          <w:sz w:val="22"/>
          <w:szCs w:val="22"/>
        </w:rPr>
      </w:pPr>
    </w:p>
    <w:sectPr w:rsidR="00617BE7" w:rsidRPr="00991101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44B" w:rsidRDefault="003C644B">
      <w:r>
        <w:separator/>
      </w:r>
    </w:p>
  </w:endnote>
  <w:endnote w:type="continuationSeparator" w:id="0">
    <w:p w:rsidR="003C644B" w:rsidRDefault="003C6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44B" w:rsidRDefault="003C644B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2C3340">
      <w:rPr>
        <w:noProof/>
      </w:rPr>
      <w:t>22</w:t>
    </w:r>
    <w:r>
      <w:fldChar w:fldCharType="end"/>
    </w:r>
  </w:p>
  <w:p w:rsidR="003C644B" w:rsidRDefault="003C644B">
    <w:pPr>
      <w:pStyle w:val="llb"/>
      <w:pBdr>
        <w:top w:val="single" w:sz="4" w:space="1" w:color="000000"/>
      </w:pBdr>
      <w:ind w:right="360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44B" w:rsidRDefault="003C644B">
      <w:r>
        <w:separator/>
      </w:r>
    </w:p>
  </w:footnote>
  <w:footnote w:type="continuationSeparator" w:id="0">
    <w:p w:rsidR="003C644B" w:rsidRDefault="003C64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328EEE20"/>
    <w:name w:val="WW8Num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866737D"/>
    <w:multiLevelType w:val="multilevel"/>
    <w:tmpl w:val="1D1058E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</w:rPr>
    </w:lvl>
  </w:abstractNum>
  <w:abstractNum w:abstractNumId="6" w15:restartNumberingAfterBreak="0">
    <w:nsid w:val="0B4B654D"/>
    <w:multiLevelType w:val="hybridMultilevel"/>
    <w:tmpl w:val="CF98B506"/>
    <w:lvl w:ilvl="0" w:tplc="8D22DC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BAC0052"/>
    <w:multiLevelType w:val="hybridMultilevel"/>
    <w:tmpl w:val="52723A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443E3F"/>
    <w:multiLevelType w:val="hybridMultilevel"/>
    <w:tmpl w:val="E71E1C86"/>
    <w:lvl w:ilvl="0" w:tplc="A04E7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ECA0A5B"/>
    <w:multiLevelType w:val="hybridMultilevel"/>
    <w:tmpl w:val="A16AE780"/>
    <w:lvl w:ilvl="0" w:tplc="1B90A74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0E585B"/>
    <w:multiLevelType w:val="hybridMultilevel"/>
    <w:tmpl w:val="65C48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05F26"/>
    <w:multiLevelType w:val="hybridMultilevel"/>
    <w:tmpl w:val="1BF8649E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921E7"/>
    <w:multiLevelType w:val="multilevel"/>
    <w:tmpl w:val="9D9AB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360"/>
      </w:pPr>
      <w:rPr>
        <w:rFonts w:hint="default"/>
        <w:i w:val="0"/>
      </w:rPr>
    </w:lvl>
    <w:lvl w:ilvl="2">
      <w:start w:val="1"/>
      <w:numFmt w:val="decimalZero"/>
      <w:isLgl/>
      <w:lvlText w:val="%1.%2.%3."/>
      <w:lvlJc w:val="left"/>
      <w:pPr>
        <w:ind w:left="2368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3012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6308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  <w:i/>
      </w:rPr>
    </w:lvl>
  </w:abstractNum>
  <w:abstractNum w:abstractNumId="13" w15:restartNumberingAfterBreak="0">
    <w:nsid w:val="31507A51"/>
    <w:multiLevelType w:val="multilevel"/>
    <w:tmpl w:val="93546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1A12E94"/>
    <w:multiLevelType w:val="hybridMultilevel"/>
    <w:tmpl w:val="BBAE7D40"/>
    <w:lvl w:ilvl="0" w:tplc="040E000F">
      <w:start w:val="1"/>
      <w:numFmt w:val="decimal"/>
      <w:lvlText w:val="%1."/>
      <w:lvlJc w:val="left"/>
      <w:pPr>
        <w:ind w:left="22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0" w:hanging="360"/>
      </w:pPr>
    </w:lvl>
    <w:lvl w:ilvl="2" w:tplc="040E001B" w:tentative="1">
      <w:start w:val="1"/>
      <w:numFmt w:val="lowerRoman"/>
      <w:lvlText w:val="%3."/>
      <w:lvlJc w:val="right"/>
      <w:pPr>
        <w:ind w:left="3640" w:hanging="180"/>
      </w:pPr>
    </w:lvl>
    <w:lvl w:ilvl="3" w:tplc="040E000F" w:tentative="1">
      <w:start w:val="1"/>
      <w:numFmt w:val="decimal"/>
      <w:lvlText w:val="%4."/>
      <w:lvlJc w:val="left"/>
      <w:pPr>
        <w:ind w:left="4360" w:hanging="360"/>
      </w:pPr>
    </w:lvl>
    <w:lvl w:ilvl="4" w:tplc="040E0019" w:tentative="1">
      <w:start w:val="1"/>
      <w:numFmt w:val="lowerLetter"/>
      <w:lvlText w:val="%5."/>
      <w:lvlJc w:val="left"/>
      <w:pPr>
        <w:ind w:left="5080" w:hanging="360"/>
      </w:pPr>
    </w:lvl>
    <w:lvl w:ilvl="5" w:tplc="040E001B" w:tentative="1">
      <w:start w:val="1"/>
      <w:numFmt w:val="lowerRoman"/>
      <w:lvlText w:val="%6."/>
      <w:lvlJc w:val="right"/>
      <w:pPr>
        <w:ind w:left="5800" w:hanging="180"/>
      </w:pPr>
    </w:lvl>
    <w:lvl w:ilvl="6" w:tplc="040E000F" w:tentative="1">
      <w:start w:val="1"/>
      <w:numFmt w:val="decimal"/>
      <w:lvlText w:val="%7."/>
      <w:lvlJc w:val="left"/>
      <w:pPr>
        <w:ind w:left="6520" w:hanging="360"/>
      </w:pPr>
    </w:lvl>
    <w:lvl w:ilvl="7" w:tplc="040E0019" w:tentative="1">
      <w:start w:val="1"/>
      <w:numFmt w:val="lowerLetter"/>
      <w:lvlText w:val="%8."/>
      <w:lvlJc w:val="left"/>
      <w:pPr>
        <w:ind w:left="7240" w:hanging="360"/>
      </w:pPr>
    </w:lvl>
    <w:lvl w:ilvl="8" w:tplc="040E001B" w:tentative="1">
      <w:start w:val="1"/>
      <w:numFmt w:val="lowerRoman"/>
      <w:lvlText w:val="%9."/>
      <w:lvlJc w:val="right"/>
      <w:pPr>
        <w:ind w:left="7960" w:hanging="180"/>
      </w:pPr>
    </w:lvl>
  </w:abstractNum>
  <w:abstractNum w:abstractNumId="15" w15:restartNumberingAfterBreak="0">
    <w:nsid w:val="38EA303D"/>
    <w:multiLevelType w:val="hybridMultilevel"/>
    <w:tmpl w:val="8D4C2C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3322E"/>
    <w:multiLevelType w:val="hybridMultilevel"/>
    <w:tmpl w:val="05F84856"/>
    <w:lvl w:ilvl="0" w:tplc="687242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3A66B68"/>
    <w:multiLevelType w:val="multilevel"/>
    <w:tmpl w:val="E6CA533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2E74B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2E74B5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color w:val="2E74B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2E74B5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color w:val="2E74B5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2E74B5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color w:val="2E74B5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2E74B5"/>
      </w:rPr>
    </w:lvl>
  </w:abstractNum>
  <w:abstractNum w:abstractNumId="18" w15:restartNumberingAfterBreak="0">
    <w:nsid w:val="43F55FB5"/>
    <w:multiLevelType w:val="hybridMultilevel"/>
    <w:tmpl w:val="A0EA9E6C"/>
    <w:lvl w:ilvl="0" w:tplc="1570E9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3FB36E6"/>
    <w:multiLevelType w:val="hybridMultilevel"/>
    <w:tmpl w:val="A126DFBC"/>
    <w:lvl w:ilvl="0" w:tplc="3FE20DB2">
      <w:start w:val="1"/>
      <w:numFmt w:val="decimal"/>
      <w:lvlText w:val="%1."/>
      <w:lvlJc w:val="left"/>
      <w:pPr>
        <w:ind w:left="25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80" w:hanging="360"/>
      </w:pPr>
    </w:lvl>
    <w:lvl w:ilvl="2" w:tplc="040E001B" w:tentative="1">
      <w:start w:val="1"/>
      <w:numFmt w:val="lowerRoman"/>
      <w:lvlText w:val="%3."/>
      <w:lvlJc w:val="right"/>
      <w:pPr>
        <w:ind w:left="4000" w:hanging="180"/>
      </w:pPr>
    </w:lvl>
    <w:lvl w:ilvl="3" w:tplc="040E000F" w:tentative="1">
      <w:start w:val="1"/>
      <w:numFmt w:val="decimal"/>
      <w:lvlText w:val="%4."/>
      <w:lvlJc w:val="left"/>
      <w:pPr>
        <w:ind w:left="4720" w:hanging="360"/>
      </w:pPr>
    </w:lvl>
    <w:lvl w:ilvl="4" w:tplc="040E0019" w:tentative="1">
      <w:start w:val="1"/>
      <w:numFmt w:val="lowerLetter"/>
      <w:lvlText w:val="%5."/>
      <w:lvlJc w:val="left"/>
      <w:pPr>
        <w:ind w:left="5440" w:hanging="360"/>
      </w:pPr>
    </w:lvl>
    <w:lvl w:ilvl="5" w:tplc="040E001B" w:tentative="1">
      <w:start w:val="1"/>
      <w:numFmt w:val="lowerRoman"/>
      <w:lvlText w:val="%6."/>
      <w:lvlJc w:val="right"/>
      <w:pPr>
        <w:ind w:left="6160" w:hanging="180"/>
      </w:pPr>
    </w:lvl>
    <w:lvl w:ilvl="6" w:tplc="040E000F" w:tentative="1">
      <w:start w:val="1"/>
      <w:numFmt w:val="decimal"/>
      <w:lvlText w:val="%7."/>
      <w:lvlJc w:val="left"/>
      <w:pPr>
        <w:ind w:left="6880" w:hanging="360"/>
      </w:pPr>
    </w:lvl>
    <w:lvl w:ilvl="7" w:tplc="040E0019" w:tentative="1">
      <w:start w:val="1"/>
      <w:numFmt w:val="lowerLetter"/>
      <w:lvlText w:val="%8."/>
      <w:lvlJc w:val="left"/>
      <w:pPr>
        <w:ind w:left="7600" w:hanging="360"/>
      </w:pPr>
    </w:lvl>
    <w:lvl w:ilvl="8" w:tplc="040E001B" w:tentative="1">
      <w:start w:val="1"/>
      <w:numFmt w:val="lowerRoman"/>
      <w:lvlText w:val="%9."/>
      <w:lvlJc w:val="right"/>
      <w:pPr>
        <w:ind w:left="8320" w:hanging="180"/>
      </w:pPr>
    </w:lvl>
  </w:abstractNum>
  <w:abstractNum w:abstractNumId="20" w15:restartNumberingAfterBreak="0">
    <w:nsid w:val="446C20D0"/>
    <w:multiLevelType w:val="hybridMultilevel"/>
    <w:tmpl w:val="7952BC90"/>
    <w:lvl w:ilvl="0" w:tplc="614E551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8E82DD7"/>
    <w:multiLevelType w:val="hybridMultilevel"/>
    <w:tmpl w:val="1B0AC9E4"/>
    <w:lvl w:ilvl="0" w:tplc="31DC155E">
      <w:start w:val="53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4EB5314F"/>
    <w:multiLevelType w:val="hybridMultilevel"/>
    <w:tmpl w:val="A0962E8C"/>
    <w:lvl w:ilvl="0" w:tplc="5520FFD2">
      <w:start w:val="1"/>
      <w:numFmt w:val="decimal"/>
      <w:lvlText w:val="%1."/>
      <w:lvlJc w:val="left"/>
      <w:pPr>
        <w:ind w:left="2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40" w:hanging="360"/>
      </w:pPr>
    </w:lvl>
    <w:lvl w:ilvl="2" w:tplc="040E001B" w:tentative="1">
      <w:start w:val="1"/>
      <w:numFmt w:val="lowerRoman"/>
      <w:lvlText w:val="%3."/>
      <w:lvlJc w:val="right"/>
      <w:pPr>
        <w:ind w:left="4360" w:hanging="180"/>
      </w:pPr>
    </w:lvl>
    <w:lvl w:ilvl="3" w:tplc="040E000F" w:tentative="1">
      <w:start w:val="1"/>
      <w:numFmt w:val="decimal"/>
      <w:lvlText w:val="%4."/>
      <w:lvlJc w:val="left"/>
      <w:pPr>
        <w:ind w:left="5080" w:hanging="360"/>
      </w:pPr>
    </w:lvl>
    <w:lvl w:ilvl="4" w:tplc="040E0019" w:tentative="1">
      <w:start w:val="1"/>
      <w:numFmt w:val="lowerLetter"/>
      <w:lvlText w:val="%5."/>
      <w:lvlJc w:val="left"/>
      <w:pPr>
        <w:ind w:left="5800" w:hanging="360"/>
      </w:pPr>
    </w:lvl>
    <w:lvl w:ilvl="5" w:tplc="040E001B" w:tentative="1">
      <w:start w:val="1"/>
      <w:numFmt w:val="lowerRoman"/>
      <w:lvlText w:val="%6."/>
      <w:lvlJc w:val="right"/>
      <w:pPr>
        <w:ind w:left="6520" w:hanging="180"/>
      </w:pPr>
    </w:lvl>
    <w:lvl w:ilvl="6" w:tplc="040E000F" w:tentative="1">
      <w:start w:val="1"/>
      <w:numFmt w:val="decimal"/>
      <w:lvlText w:val="%7."/>
      <w:lvlJc w:val="left"/>
      <w:pPr>
        <w:ind w:left="7240" w:hanging="360"/>
      </w:pPr>
    </w:lvl>
    <w:lvl w:ilvl="7" w:tplc="040E0019" w:tentative="1">
      <w:start w:val="1"/>
      <w:numFmt w:val="lowerLetter"/>
      <w:lvlText w:val="%8."/>
      <w:lvlJc w:val="left"/>
      <w:pPr>
        <w:ind w:left="7960" w:hanging="360"/>
      </w:pPr>
    </w:lvl>
    <w:lvl w:ilvl="8" w:tplc="040E001B" w:tentative="1">
      <w:start w:val="1"/>
      <w:numFmt w:val="lowerRoman"/>
      <w:lvlText w:val="%9."/>
      <w:lvlJc w:val="right"/>
      <w:pPr>
        <w:ind w:left="8680" w:hanging="180"/>
      </w:pPr>
    </w:lvl>
  </w:abstractNum>
  <w:abstractNum w:abstractNumId="23" w15:restartNumberingAfterBreak="0">
    <w:nsid w:val="4FB81982"/>
    <w:multiLevelType w:val="hybridMultilevel"/>
    <w:tmpl w:val="8BEC6D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935589"/>
    <w:multiLevelType w:val="multilevel"/>
    <w:tmpl w:val="1D1058E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</w:rPr>
    </w:lvl>
  </w:abstractNum>
  <w:abstractNum w:abstractNumId="25" w15:restartNumberingAfterBreak="0">
    <w:nsid w:val="51271BF9"/>
    <w:multiLevelType w:val="hybridMultilevel"/>
    <w:tmpl w:val="57DE76C6"/>
    <w:lvl w:ilvl="0" w:tplc="72E06A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6985FFD"/>
    <w:multiLevelType w:val="multilevel"/>
    <w:tmpl w:val="5CB06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5907275A"/>
    <w:multiLevelType w:val="hybridMultilevel"/>
    <w:tmpl w:val="8E84DC30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B1E5A10"/>
    <w:multiLevelType w:val="hybridMultilevel"/>
    <w:tmpl w:val="1E480F54"/>
    <w:lvl w:ilvl="0" w:tplc="B426AE4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200749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5FEF2E5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1082814"/>
    <w:multiLevelType w:val="hybridMultilevel"/>
    <w:tmpl w:val="E982E3F2"/>
    <w:lvl w:ilvl="0" w:tplc="E0F46E9C">
      <w:start w:val="1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2" w15:restartNumberingAfterBreak="0">
    <w:nsid w:val="61B94B63"/>
    <w:multiLevelType w:val="hybridMultilevel"/>
    <w:tmpl w:val="5360F472"/>
    <w:lvl w:ilvl="0" w:tplc="7D00E0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5B23BE9"/>
    <w:multiLevelType w:val="hybridMultilevel"/>
    <w:tmpl w:val="C91CF048"/>
    <w:lvl w:ilvl="0" w:tplc="18D28138">
      <w:start w:val="1"/>
      <w:numFmt w:val="decimal"/>
      <w:lvlText w:val="%1."/>
      <w:lvlJc w:val="left"/>
      <w:pPr>
        <w:ind w:left="25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80" w:hanging="360"/>
      </w:pPr>
    </w:lvl>
    <w:lvl w:ilvl="2" w:tplc="040E001B" w:tentative="1">
      <w:start w:val="1"/>
      <w:numFmt w:val="lowerRoman"/>
      <w:lvlText w:val="%3."/>
      <w:lvlJc w:val="right"/>
      <w:pPr>
        <w:ind w:left="4000" w:hanging="180"/>
      </w:pPr>
    </w:lvl>
    <w:lvl w:ilvl="3" w:tplc="040E000F" w:tentative="1">
      <w:start w:val="1"/>
      <w:numFmt w:val="decimal"/>
      <w:lvlText w:val="%4."/>
      <w:lvlJc w:val="left"/>
      <w:pPr>
        <w:ind w:left="4720" w:hanging="360"/>
      </w:pPr>
    </w:lvl>
    <w:lvl w:ilvl="4" w:tplc="040E0019" w:tentative="1">
      <w:start w:val="1"/>
      <w:numFmt w:val="lowerLetter"/>
      <w:lvlText w:val="%5."/>
      <w:lvlJc w:val="left"/>
      <w:pPr>
        <w:ind w:left="5440" w:hanging="360"/>
      </w:pPr>
    </w:lvl>
    <w:lvl w:ilvl="5" w:tplc="040E001B" w:tentative="1">
      <w:start w:val="1"/>
      <w:numFmt w:val="lowerRoman"/>
      <w:lvlText w:val="%6."/>
      <w:lvlJc w:val="right"/>
      <w:pPr>
        <w:ind w:left="6160" w:hanging="180"/>
      </w:pPr>
    </w:lvl>
    <w:lvl w:ilvl="6" w:tplc="040E000F" w:tentative="1">
      <w:start w:val="1"/>
      <w:numFmt w:val="decimal"/>
      <w:lvlText w:val="%7."/>
      <w:lvlJc w:val="left"/>
      <w:pPr>
        <w:ind w:left="6880" w:hanging="360"/>
      </w:pPr>
    </w:lvl>
    <w:lvl w:ilvl="7" w:tplc="040E0019" w:tentative="1">
      <w:start w:val="1"/>
      <w:numFmt w:val="lowerLetter"/>
      <w:lvlText w:val="%8."/>
      <w:lvlJc w:val="left"/>
      <w:pPr>
        <w:ind w:left="7600" w:hanging="360"/>
      </w:pPr>
    </w:lvl>
    <w:lvl w:ilvl="8" w:tplc="040E001B" w:tentative="1">
      <w:start w:val="1"/>
      <w:numFmt w:val="lowerRoman"/>
      <w:lvlText w:val="%9."/>
      <w:lvlJc w:val="right"/>
      <w:pPr>
        <w:ind w:left="8320" w:hanging="180"/>
      </w:pPr>
    </w:lvl>
  </w:abstractNum>
  <w:abstractNum w:abstractNumId="34" w15:restartNumberingAfterBreak="0">
    <w:nsid w:val="65D859CB"/>
    <w:multiLevelType w:val="hybridMultilevel"/>
    <w:tmpl w:val="2F36867C"/>
    <w:lvl w:ilvl="0" w:tplc="C534D7D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64F52"/>
    <w:multiLevelType w:val="hybridMultilevel"/>
    <w:tmpl w:val="95CEA2C6"/>
    <w:lvl w:ilvl="0" w:tplc="4CE2D518">
      <w:start w:val="2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D191E51"/>
    <w:multiLevelType w:val="hybridMultilevel"/>
    <w:tmpl w:val="D902B7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60859"/>
    <w:multiLevelType w:val="hybridMultilevel"/>
    <w:tmpl w:val="5D68B9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5B6D81"/>
    <w:multiLevelType w:val="hybridMultilevel"/>
    <w:tmpl w:val="E71E1C86"/>
    <w:lvl w:ilvl="0" w:tplc="A04E7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41E7BF1"/>
    <w:multiLevelType w:val="hybridMultilevel"/>
    <w:tmpl w:val="558AF8B0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A10EEA"/>
    <w:multiLevelType w:val="multilevel"/>
    <w:tmpl w:val="4C4EB628"/>
    <w:lvl w:ilvl="0">
      <w:start w:val="1"/>
      <w:numFmt w:val="decimal"/>
      <w:lvlText w:val="%1."/>
      <w:lvlJc w:val="left"/>
      <w:pPr>
        <w:ind w:left="927" w:hanging="360"/>
      </w:pPr>
      <w:rPr>
        <w:rFonts w:ascii="TimesNewRomanPSMT" w:hAnsi="TimesNewRomanPSMT" w:cs="TimesNewRomanPSMT"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  <w:color w:val="2E74B5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2E74B5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color w:val="2E74B5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2E74B5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color w:val="2E74B5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color w:val="2E74B5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color w:val="2E74B5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color w:val="2E74B5"/>
      </w:rPr>
    </w:lvl>
  </w:abstractNum>
  <w:abstractNum w:abstractNumId="41" w15:restartNumberingAfterBreak="0">
    <w:nsid w:val="79E34678"/>
    <w:multiLevelType w:val="multilevel"/>
    <w:tmpl w:val="1D1058E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</w:rPr>
    </w:lvl>
  </w:abstractNum>
  <w:abstractNum w:abstractNumId="42" w15:restartNumberingAfterBreak="0">
    <w:nsid w:val="7CA93119"/>
    <w:multiLevelType w:val="hybridMultilevel"/>
    <w:tmpl w:val="A8AA3366"/>
    <w:lvl w:ilvl="0" w:tplc="1B9803F8">
      <w:start w:val="2012"/>
      <w:numFmt w:val="bullet"/>
      <w:lvlText w:val="-"/>
      <w:lvlJc w:val="left"/>
      <w:pPr>
        <w:ind w:left="915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0"/>
  </w:num>
  <w:num w:numId="6">
    <w:abstractNumId w:val="29"/>
  </w:num>
  <w:num w:numId="7">
    <w:abstractNumId w:val="24"/>
  </w:num>
  <w:num w:numId="8">
    <w:abstractNumId w:val="7"/>
  </w:num>
  <w:num w:numId="9">
    <w:abstractNumId w:val="6"/>
  </w:num>
  <w:num w:numId="10">
    <w:abstractNumId w:val="10"/>
  </w:num>
  <w:num w:numId="11">
    <w:abstractNumId w:val="31"/>
  </w:num>
  <w:num w:numId="12">
    <w:abstractNumId w:val="38"/>
  </w:num>
  <w:num w:numId="13">
    <w:abstractNumId w:val="40"/>
  </w:num>
  <w:num w:numId="14">
    <w:abstractNumId w:val="18"/>
  </w:num>
  <w:num w:numId="15">
    <w:abstractNumId w:val="16"/>
  </w:num>
  <w:num w:numId="16">
    <w:abstractNumId w:val="17"/>
  </w:num>
  <w:num w:numId="17">
    <w:abstractNumId w:val="30"/>
  </w:num>
  <w:num w:numId="18">
    <w:abstractNumId w:val="27"/>
  </w:num>
  <w:num w:numId="19">
    <w:abstractNumId w:val="25"/>
  </w:num>
  <w:num w:numId="20">
    <w:abstractNumId w:val="13"/>
  </w:num>
  <w:num w:numId="21">
    <w:abstractNumId w:val="12"/>
  </w:num>
  <w:num w:numId="22">
    <w:abstractNumId w:val="14"/>
  </w:num>
  <w:num w:numId="23">
    <w:abstractNumId w:val="26"/>
  </w:num>
  <w:num w:numId="24">
    <w:abstractNumId w:val="21"/>
  </w:num>
  <w:num w:numId="25">
    <w:abstractNumId w:val="8"/>
  </w:num>
  <w:num w:numId="26">
    <w:abstractNumId w:val="32"/>
  </w:num>
  <w:num w:numId="27">
    <w:abstractNumId w:val="33"/>
  </w:num>
  <w:num w:numId="28">
    <w:abstractNumId w:val="5"/>
  </w:num>
  <w:num w:numId="29">
    <w:abstractNumId w:val="41"/>
  </w:num>
  <w:num w:numId="30">
    <w:abstractNumId w:val="19"/>
  </w:num>
  <w:num w:numId="31">
    <w:abstractNumId w:val="11"/>
  </w:num>
  <w:num w:numId="32">
    <w:abstractNumId w:val="39"/>
  </w:num>
  <w:num w:numId="33">
    <w:abstractNumId w:val="15"/>
  </w:num>
  <w:num w:numId="34">
    <w:abstractNumId w:val="22"/>
  </w:num>
  <w:num w:numId="35">
    <w:abstractNumId w:val="23"/>
  </w:num>
  <w:num w:numId="36">
    <w:abstractNumId w:val="42"/>
  </w:num>
  <w:num w:numId="37">
    <w:abstractNumId w:val="28"/>
  </w:num>
  <w:num w:numId="38">
    <w:abstractNumId w:val="34"/>
  </w:num>
  <w:num w:numId="39">
    <w:abstractNumId w:val="9"/>
  </w:num>
  <w:num w:numId="40">
    <w:abstractNumId w:val="36"/>
  </w:num>
  <w:num w:numId="41">
    <w:abstractNumId w:val="37"/>
  </w:num>
  <w:num w:numId="42">
    <w:abstractNumId w:val="3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D70"/>
    <w:rsid w:val="000062E8"/>
    <w:rsid w:val="00033BD9"/>
    <w:rsid w:val="00053FC1"/>
    <w:rsid w:val="00061E39"/>
    <w:rsid w:val="00063841"/>
    <w:rsid w:val="000767C3"/>
    <w:rsid w:val="00090401"/>
    <w:rsid w:val="000A03FE"/>
    <w:rsid w:val="000A1990"/>
    <w:rsid w:val="000B3CF3"/>
    <w:rsid w:val="000C1D55"/>
    <w:rsid w:val="000D6064"/>
    <w:rsid w:val="00104572"/>
    <w:rsid w:val="00105568"/>
    <w:rsid w:val="00105EB9"/>
    <w:rsid w:val="0012597C"/>
    <w:rsid w:val="0013411B"/>
    <w:rsid w:val="001414CE"/>
    <w:rsid w:val="001576E8"/>
    <w:rsid w:val="001607B0"/>
    <w:rsid w:val="0016258D"/>
    <w:rsid w:val="001671D8"/>
    <w:rsid w:val="00192FC9"/>
    <w:rsid w:val="00197E7C"/>
    <w:rsid w:val="001A131F"/>
    <w:rsid w:val="001A471C"/>
    <w:rsid w:val="001A6287"/>
    <w:rsid w:val="001B0E54"/>
    <w:rsid w:val="001C0A5C"/>
    <w:rsid w:val="001C6252"/>
    <w:rsid w:val="001E0C8A"/>
    <w:rsid w:val="001E53CE"/>
    <w:rsid w:val="001E6982"/>
    <w:rsid w:val="001F6936"/>
    <w:rsid w:val="00211017"/>
    <w:rsid w:val="00250DF9"/>
    <w:rsid w:val="00261A69"/>
    <w:rsid w:val="00270110"/>
    <w:rsid w:val="00271D88"/>
    <w:rsid w:val="00273A2D"/>
    <w:rsid w:val="002835E7"/>
    <w:rsid w:val="00285F31"/>
    <w:rsid w:val="00292647"/>
    <w:rsid w:val="00296CEC"/>
    <w:rsid w:val="002A14BC"/>
    <w:rsid w:val="002A76B2"/>
    <w:rsid w:val="002C3340"/>
    <w:rsid w:val="002C5E44"/>
    <w:rsid w:val="002E7260"/>
    <w:rsid w:val="002F3132"/>
    <w:rsid w:val="002F31A1"/>
    <w:rsid w:val="003107C0"/>
    <w:rsid w:val="00316916"/>
    <w:rsid w:val="00317EB1"/>
    <w:rsid w:val="0032553D"/>
    <w:rsid w:val="003273B4"/>
    <w:rsid w:val="00327F29"/>
    <w:rsid w:val="003315BD"/>
    <w:rsid w:val="0033258F"/>
    <w:rsid w:val="0033261A"/>
    <w:rsid w:val="00340746"/>
    <w:rsid w:val="00340899"/>
    <w:rsid w:val="0035773F"/>
    <w:rsid w:val="00362051"/>
    <w:rsid w:val="00362822"/>
    <w:rsid w:val="00364DB1"/>
    <w:rsid w:val="00371E39"/>
    <w:rsid w:val="00392714"/>
    <w:rsid w:val="00392A31"/>
    <w:rsid w:val="003A4C07"/>
    <w:rsid w:val="003A4DFC"/>
    <w:rsid w:val="003B0163"/>
    <w:rsid w:val="003B43CF"/>
    <w:rsid w:val="003B522A"/>
    <w:rsid w:val="003B5C3C"/>
    <w:rsid w:val="003B6800"/>
    <w:rsid w:val="003C2E9E"/>
    <w:rsid w:val="003C644B"/>
    <w:rsid w:val="003D5638"/>
    <w:rsid w:val="003D7DA6"/>
    <w:rsid w:val="003F62BE"/>
    <w:rsid w:val="0041006F"/>
    <w:rsid w:val="004247CA"/>
    <w:rsid w:val="004354D8"/>
    <w:rsid w:val="0046792A"/>
    <w:rsid w:val="004817FD"/>
    <w:rsid w:val="00487332"/>
    <w:rsid w:val="00491445"/>
    <w:rsid w:val="00491725"/>
    <w:rsid w:val="00493669"/>
    <w:rsid w:val="00494AB1"/>
    <w:rsid w:val="00496940"/>
    <w:rsid w:val="004C1F4C"/>
    <w:rsid w:val="004D23A6"/>
    <w:rsid w:val="004D7C33"/>
    <w:rsid w:val="004F3D92"/>
    <w:rsid w:val="004F5A19"/>
    <w:rsid w:val="00510E51"/>
    <w:rsid w:val="00531A94"/>
    <w:rsid w:val="0053381C"/>
    <w:rsid w:val="00535B50"/>
    <w:rsid w:val="00536FC0"/>
    <w:rsid w:val="00541DDF"/>
    <w:rsid w:val="00542FE1"/>
    <w:rsid w:val="00572FAC"/>
    <w:rsid w:val="005769E4"/>
    <w:rsid w:val="00583576"/>
    <w:rsid w:val="005857F7"/>
    <w:rsid w:val="00585A86"/>
    <w:rsid w:val="005876C0"/>
    <w:rsid w:val="005A1220"/>
    <w:rsid w:val="005A1436"/>
    <w:rsid w:val="005A2C0E"/>
    <w:rsid w:val="005C7454"/>
    <w:rsid w:val="005E2800"/>
    <w:rsid w:val="005F4125"/>
    <w:rsid w:val="00617BE7"/>
    <w:rsid w:val="006267F7"/>
    <w:rsid w:val="0063064A"/>
    <w:rsid w:val="00631697"/>
    <w:rsid w:val="00637608"/>
    <w:rsid w:val="00640DF6"/>
    <w:rsid w:val="00641AE3"/>
    <w:rsid w:val="006755F7"/>
    <w:rsid w:val="006764FD"/>
    <w:rsid w:val="00680AD3"/>
    <w:rsid w:val="00694B5C"/>
    <w:rsid w:val="006A5D10"/>
    <w:rsid w:val="006A78D5"/>
    <w:rsid w:val="006B083C"/>
    <w:rsid w:val="006C6DF8"/>
    <w:rsid w:val="006D7505"/>
    <w:rsid w:val="006E52FC"/>
    <w:rsid w:val="006E752B"/>
    <w:rsid w:val="007026D6"/>
    <w:rsid w:val="0070572C"/>
    <w:rsid w:val="007161C5"/>
    <w:rsid w:val="00725FA1"/>
    <w:rsid w:val="007334CE"/>
    <w:rsid w:val="00743CDE"/>
    <w:rsid w:val="007569CF"/>
    <w:rsid w:val="00763677"/>
    <w:rsid w:val="007836E4"/>
    <w:rsid w:val="007A257A"/>
    <w:rsid w:val="007A6E27"/>
    <w:rsid w:val="007B3137"/>
    <w:rsid w:val="007B4C99"/>
    <w:rsid w:val="007C386E"/>
    <w:rsid w:val="007D6B04"/>
    <w:rsid w:val="007D7E04"/>
    <w:rsid w:val="007F200D"/>
    <w:rsid w:val="007F59F0"/>
    <w:rsid w:val="00805CFE"/>
    <w:rsid w:val="00811BD3"/>
    <w:rsid w:val="008207DA"/>
    <w:rsid w:val="00823CDB"/>
    <w:rsid w:val="008248E1"/>
    <w:rsid w:val="008549F7"/>
    <w:rsid w:val="0085588E"/>
    <w:rsid w:val="00862171"/>
    <w:rsid w:val="008723F3"/>
    <w:rsid w:val="00881DF6"/>
    <w:rsid w:val="00884B80"/>
    <w:rsid w:val="00891254"/>
    <w:rsid w:val="00892FCA"/>
    <w:rsid w:val="0089528B"/>
    <w:rsid w:val="008A105F"/>
    <w:rsid w:val="008A6E07"/>
    <w:rsid w:val="008B1521"/>
    <w:rsid w:val="008B2AD5"/>
    <w:rsid w:val="008C18AA"/>
    <w:rsid w:val="008C2043"/>
    <w:rsid w:val="008C2238"/>
    <w:rsid w:val="008D7FE4"/>
    <w:rsid w:val="008E026B"/>
    <w:rsid w:val="008F073F"/>
    <w:rsid w:val="008F13B9"/>
    <w:rsid w:val="008F2A68"/>
    <w:rsid w:val="008F3D81"/>
    <w:rsid w:val="0090001F"/>
    <w:rsid w:val="00915EB8"/>
    <w:rsid w:val="0092660F"/>
    <w:rsid w:val="00932E6A"/>
    <w:rsid w:val="009464EA"/>
    <w:rsid w:val="0095623D"/>
    <w:rsid w:val="009761C2"/>
    <w:rsid w:val="00991101"/>
    <w:rsid w:val="009923D2"/>
    <w:rsid w:val="009A0FBA"/>
    <w:rsid w:val="009A348B"/>
    <w:rsid w:val="009A7A43"/>
    <w:rsid w:val="009C22D8"/>
    <w:rsid w:val="009F6812"/>
    <w:rsid w:val="00A3363A"/>
    <w:rsid w:val="00A35955"/>
    <w:rsid w:val="00A47117"/>
    <w:rsid w:val="00A6794D"/>
    <w:rsid w:val="00A90010"/>
    <w:rsid w:val="00AA2F86"/>
    <w:rsid w:val="00AA3A5B"/>
    <w:rsid w:val="00AB03A0"/>
    <w:rsid w:val="00AB4EDE"/>
    <w:rsid w:val="00AB5541"/>
    <w:rsid w:val="00AB746F"/>
    <w:rsid w:val="00AF01F3"/>
    <w:rsid w:val="00AF4326"/>
    <w:rsid w:val="00AF7A9F"/>
    <w:rsid w:val="00B07382"/>
    <w:rsid w:val="00B11E48"/>
    <w:rsid w:val="00B16D32"/>
    <w:rsid w:val="00B3656B"/>
    <w:rsid w:val="00B36CF5"/>
    <w:rsid w:val="00B40862"/>
    <w:rsid w:val="00B41858"/>
    <w:rsid w:val="00B524A6"/>
    <w:rsid w:val="00B6665A"/>
    <w:rsid w:val="00B678E7"/>
    <w:rsid w:val="00B817E9"/>
    <w:rsid w:val="00B92DB4"/>
    <w:rsid w:val="00BA398F"/>
    <w:rsid w:val="00BA79A8"/>
    <w:rsid w:val="00BB4DE1"/>
    <w:rsid w:val="00BC5FD2"/>
    <w:rsid w:val="00BE6865"/>
    <w:rsid w:val="00BE6A06"/>
    <w:rsid w:val="00BF403F"/>
    <w:rsid w:val="00C01C69"/>
    <w:rsid w:val="00C04D18"/>
    <w:rsid w:val="00C21E42"/>
    <w:rsid w:val="00C241F6"/>
    <w:rsid w:val="00C248B6"/>
    <w:rsid w:val="00C51836"/>
    <w:rsid w:val="00C52542"/>
    <w:rsid w:val="00C53F72"/>
    <w:rsid w:val="00C575A9"/>
    <w:rsid w:val="00C76CA7"/>
    <w:rsid w:val="00C90867"/>
    <w:rsid w:val="00CC3A19"/>
    <w:rsid w:val="00CD402F"/>
    <w:rsid w:val="00CF2719"/>
    <w:rsid w:val="00CF2D82"/>
    <w:rsid w:val="00D021A0"/>
    <w:rsid w:val="00D030E6"/>
    <w:rsid w:val="00D15857"/>
    <w:rsid w:val="00D34F6C"/>
    <w:rsid w:val="00D57D70"/>
    <w:rsid w:val="00D621E3"/>
    <w:rsid w:val="00D72C22"/>
    <w:rsid w:val="00D802C5"/>
    <w:rsid w:val="00D80375"/>
    <w:rsid w:val="00D80D4C"/>
    <w:rsid w:val="00D84CFC"/>
    <w:rsid w:val="00D86387"/>
    <w:rsid w:val="00D8726A"/>
    <w:rsid w:val="00DB27A9"/>
    <w:rsid w:val="00DB3ADD"/>
    <w:rsid w:val="00DC3BF7"/>
    <w:rsid w:val="00DD50E1"/>
    <w:rsid w:val="00DE5E74"/>
    <w:rsid w:val="00DE7B27"/>
    <w:rsid w:val="00E00E66"/>
    <w:rsid w:val="00E10006"/>
    <w:rsid w:val="00E16AB5"/>
    <w:rsid w:val="00E34AF9"/>
    <w:rsid w:val="00E507B0"/>
    <w:rsid w:val="00E715F8"/>
    <w:rsid w:val="00E73416"/>
    <w:rsid w:val="00EA2478"/>
    <w:rsid w:val="00EA35EF"/>
    <w:rsid w:val="00EB5B5F"/>
    <w:rsid w:val="00EB7591"/>
    <w:rsid w:val="00EC0B8F"/>
    <w:rsid w:val="00EC57B5"/>
    <w:rsid w:val="00EE1401"/>
    <w:rsid w:val="00EE4D2F"/>
    <w:rsid w:val="00EE6406"/>
    <w:rsid w:val="00EF0B07"/>
    <w:rsid w:val="00F1211D"/>
    <w:rsid w:val="00F12528"/>
    <w:rsid w:val="00F14CBC"/>
    <w:rsid w:val="00F1799C"/>
    <w:rsid w:val="00F30776"/>
    <w:rsid w:val="00F407CA"/>
    <w:rsid w:val="00F518F4"/>
    <w:rsid w:val="00F53087"/>
    <w:rsid w:val="00F621A1"/>
    <w:rsid w:val="00F81E00"/>
    <w:rsid w:val="00FA3B7B"/>
    <w:rsid w:val="00FA6AFB"/>
    <w:rsid w:val="00FA6B9E"/>
    <w:rsid w:val="00FB2162"/>
    <w:rsid w:val="00FD1DBD"/>
    <w:rsid w:val="00FD3926"/>
    <w:rsid w:val="00FD3E58"/>
    <w:rsid w:val="00FD6B67"/>
    <w:rsid w:val="00FE6E4B"/>
    <w:rsid w:val="00FF4FB4"/>
    <w:rsid w:val="00FF6A07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1215B8EE"/>
  <w15:chartTrackingRefBased/>
  <w15:docId w15:val="{693EAAE6-8C04-44B5-AD89-69CA55A4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pPr>
      <w:keepNext/>
      <w:numPr>
        <w:numId w:val="1"/>
      </w:numPr>
      <w:outlineLvl w:val="0"/>
    </w:pPr>
    <w:rPr>
      <w:rFonts w:ascii="Arial Narrow" w:hAnsi="Arial Narrow" w:cs="Arial Narrow"/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13z0">
    <w:name w:val="WW8Num13z0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b/>
    </w:rPr>
  </w:style>
  <w:style w:type="character" w:customStyle="1" w:styleId="Bekezdsalapbettpusa1">
    <w:name w:val="Bekezdés alapbetűtípusa1"/>
  </w:style>
  <w:style w:type="character" w:styleId="Hiperhivatkozs">
    <w:name w:val="Hyperlink"/>
    <w:rPr>
      <w:color w:val="0000FF"/>
      <w:u w:val="single"/>
    </w:rPr>
  </w:style>
  <w:style w:type="character" w:styleId="Oldalszm">
    <w:name w:val="page number"/>
    <w:basedOn w:val="Bekezdsalapbettpusa1"/>
  </w:style>
  <w:style w:type="character" w:styleId="Mrltotthiperhivatkozs">
    <w:name w:val="FollowedHyperlink"/>
    <w:rPr>
      <w:color w:val="800080"/>
      <w:u w:val="single"/>
    </w:rPr>
  </w:style>
  <w:style w:type="character" w:customStyle="1" w:styleId="Szmozsjelek">
    <w:name w:val="Számozásjelek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link w:val="SzvegtrzsChar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  <w:rPr>
      <w:rFonts w:ascii="Arial Narrow" w:hAnsi="Arial Narrow" w:cs="Arial Narrow"/>
      <w:sz w:val="22"/>
      <w:szCs w:val="22"/>
    </w:rPr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NormlWeb">
    <w:name w:val="Normal (Web)"/>
    <w:basedOn w:val="Norml"/>
  </w:style>
  <w:style w:type="paragraph" w:customStyle="1" w:styleId="simabekezds">
    <w:name w:val="sima bekezdés"/>
    <w:basedOn w:val="NormlWeb"/>
    <w:pPr>
      <w:spacing w:before="120"/>
      <w:jc w:val="both"/>
    </w:pPr>
    <w:rPr>
      <w:rFonts w:eastAsia="Arial Unicode MS"/>
      <w:szCs w:val="20"/>
    </w:rPr>
  </w:style>
  <w:style w:type="paragraph" w:styleId="Buborkszveg">
    <w:name w:val="Balloon Text"/>
    <w:basedOn w:val="Norml"/>
    <w:link w:val="BuborkszvegChar"/>
    <w:rPr>
      <w:rFonts w:ascii="Tahoma" w:hAnsi="Tahoma" w:cs="Tahoma"/>
      <w:sz w:val="16"/>
      <w:szCs w:val="16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1">
    <w:name w:val="Char1"/>
    <w:basedOn w:val="Norml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paragraph" w:customStyle="1" w:styleId="Kerettartalom">
    <w:name w:val="Kerettartalom"/>
    <w:basedOn w:val="Szvegtrzs"/>
  </w:style>
  <w:style w:type="paragraph" w:customStyle="1" w:styleId="Bekezds">
    <w:name w:val="Bekezdés"/>
    <w:next w:val="Norml"/>
    <w:pPr>
      <w:widowControl w:val="0"/>
      <w:suppressAutoHyphens/>
      <w:autoSpaceDE w:val="0"/>
      <w:ind w:firstLine="202"/>
    </w:pPr>
    <w:rPr>
      <w:rFonts w:eastAsia="Lucida Sans Unicode" w:cs="Mangal"/>
      <w:sz w:val="24"/>
      <w:szCs w:val="24"/>
      <w:lang w:eastAsia="hi-IN" w:bidi="hi-IN"/>
    </w:rPr>
  </w:style>
  <w:style w:type="paragraph" w:customStyle="1" w:styleId="Bekezds2">
    <w:name w:val="Bekezdés2"/>
    <w:next w:val="Norml"/>
    <w:pPr>
      <w:widowControl w:val="0"/>
      <w:suppressAutoHyphens/>
      <w:autoSpaceDE w:val="0"/>
      <w:ind w:left="204" w:firstLine="204"/>
    </w:pPr>
    <w:rPr>
      <w:rFonts w:eastAsia="Lucida Sans Unicode" w:cs="Mangal"/>
      <w:sz w:val="24"/>
      <w:szCs w:val="24"/>
      <w:lang w:eastAsia="hi-IN" w:bidi="hi-IN"/>
    </w:rPr>
  </w:style>
  <w:style w:type="paragraph" w:customStyle="1" w:styleId="Bekezds3">
    <w:name w:val="Bekezdés3"/>
    <w:next w:val="Norml"/>
    <w:pPr>
      <w:widowControl w:val="0"/>
      <w:suppressAutoHyphens/>
      <w:autoSpaceDE w:val="0"/>
      <w:ind w:left="408" w:firstLine="204"/>
    </w:pPr>
    <w:rPr>
      <w:rFonts w:eastAsia="Lucida Sans Unicode" w:cs="Mangal"/>
      <w:sz w:val="24"/>
      <w:szCs w:val="24"/>
      <w:lang w:eastAsia="hi-IN" w:bidi="hi-IN"/>
    </w:rPr>
  </w:style>
  <w:style w:type="paragraph" w:customStyle="1" w:styleId="Bekezds4">
    <w:name w:val="Bekezdés4"/>
    <w:next w:val="Norml"/>
    <w:pPr>
      <w:widowControl w:val="0"/>
      <w:suppressAutoHyphens/>
      <w:autoSpaceDE w:val="0"/>
      <w:ind w:left="613" w:firstLine="204"/>
    </w:pPr>
    <w:rPr>
      <w:rFonts w:eastAsia="Lucida Sans Unicode" w:cs="Mangal"/>
      <w:sz w:val="24"/>
      <w:szCs w:val="24"/>
      <w:lang w:eastAsia="hi-IN" w:bidi="hi-IN"/>
    </w:rPr>
  </w:style>
  <w:style w:type="paragraph" w:customStyle="1" w:styleId="DltCm">
    <w:name w:val="DôltCím"/>
    <w:next w:val="Norml"/>
    <w:pPr>
      <w:widowControl w:val="0"/>
      <w:suppressAutoHyphens/>
      <w:autoSpaceDE w:val="0"/>
      <w:spacing w:before="480" w:after="240"/>
      <w:jc w:val="center"/>
    </w:pPr>
    <w:rPr>
      <w:rFonts w:eastAsia="Lucida Sans Unicode" w:cs="Mangal"/>
      <w:i/>
      <w:iCs/>
      <w:sz w:val="24"/>
      <w:szCs w:val="24"/>
      <w:lang w:eastAsia="hi-IN" w:bidi="hi-IN"/>
    </w:rPr>
  </w:style>
  <w:style w:type="paragraph" w:customStyle="1" w:styleId="FejezetCm">
    <w:name w:val="FejezetCím"/>
    <w:next w:val="Norml"/>
    <w:pPr>
      <w:widowControl w:val="0"/>
      <w:suppressAutoHyphens/>
      <w:autoSpaceDE w:val="0"/>
      <w:spacing w:before="480" w:after="240"/>
      <w:jc w:val="center"/>
    </w:pPr>
    <w:rPr>
      <w:rFonts w:eastAsia="Lucida Sans Unicode" w:cs="Mangal"/>
      <w:b/>
      <w:bCs/>
      <w:i/>
      <w:iCs/>
      <w:sz w:val="24"/>
      <w:szCs w:val="24"/>
      <w:lang w:eastAsia="hi-IN" w:bidi="hi-IN"/>
    </w:rPr>
  </w:style>
  <w:style w:type="paragraph" w:customStyle="1" w:styleId="FCm">
    <w:name w:val="FôCím"/>
    <w:next w:val="Norml"/>
    <w:pPr>
      <w:widowControl w:val="0"/>
      <w:suppressAutoHyphens/>
      <w:autoSpaceDE w:val="0"/>
      <w:spacing w:before="480" w:after="240"/>
      <w:jc w:val="center"/>
    </w:pPr>
    <w:rPr>
      <w:rFonts w:eastAsia="Lucida Sans Unicode" w:cs="Mangal"/>
      <w:b/>
      <w:bCs/>
      <w:sz w:val="28"/>
      <w:szCs w:val="28"/>
      <w:lang w:eastAsia="hi-IN" w:bidi="hi-IN"/>
    </w:rPr>
  </w:style>
  <w:style w:type="paragraph" w:customStyle="1" w:styleId="Kikezds">
    <w:name w:val="Kikezdés"/>
    <w:next w:val="Norml"/>
    <w:pPr>
      <w:widowControl w:val="0"/>
      <w:suppressAutoHyphens/>
      <w:autoSpaceDE w:val="0"/>
      <w:ind w:left="202" w:hanging="202"/>
    </w:pPr>
    <w:rPr>
      <w:rFonts w:eastAsia="Lucida Sans Unicode" w:cs="Mangal"/>
      <w:sz w:val="24"/>
      <w:szCs w:val="24"/>
      <w:lang w:eastAsia="hi-IN" w:bidi="hi-IN"/>
    </w:rPr>
  </w:style>
  <w:style w:type="paragraph" w:customStyle="1" w:styleId="Kikezds2">
    <w:name w:val="Kikezdés2"/>
    <w:next w:val="Norml"/>
    <w:pPr>
      <w:widowControl w:val="0"/>
      <w:suppressAutoHyphens/>
      <w:autoSpaceDE w:val="0"/>
      <w:ind w:left="408" w:hanging="202"/>
    </w:pPr>
    <w:rPr>
      <w:rFonts w:eastAsia="Lucida Sans Unicode" w:cs="Mangal"/>
      <w:sz w:val="24"/>
      <w:szCs w:val="24"/>
      <w:lang w:eastAsia="hi-IN" w:bidi="hi-IN"/>
    </w:rPr>
  </w:style>
  <w:style w:type="paragraph" w:customStyle="1" w:styleId="Kikezds3">
    <w:name w:val="Kikezdés3"/>
    <w:next w:val="Norml"/>
    <w:pPr>
      <w:widowControl w:val="0"/>
      <w:suppressAutoHyphens/>
      <w:autoSpaceDE w:val="0"/>
      <w:ind w:left="613" w:hanging="202"/>
    </w:pPr>
    <w:rPr>
      <w:rFonts w:eastAsia="Lucida Sans Unicode" w:cs="Mangal"/>
      <w:sz w:val="24"/>
      <w:szCs w:val="24"/>
      <w:lang w:eastAsia="hi-IN" w:bidi="hi-IN"/>
    </w:rPr>
  </w:style>
  <w:style w:type="paragraph" w:customStyle="1" w:styleId="Kikezds4">
    <w:name w:val="Kikezdés4"/>
    <w:next w:val="Norml"/>
    <w:pPr>
      <w:widowControl w:val="0"/>
      <w:suppressAutoHyphens/>
      <w:autoSpaceDE w:val="0"/>
      <w:ind w:left="817" w:hanging="202"/>
    </w:pPr>
    <w:rPr>
      <w:rFonts w:eastAsia="Lucida Sans Unicode" w:cs="Mangal"/>
      <w:sz w:val="24"/>
      <w:szCs w:val="24"/>
      <w:lang w:eastAsia="hi-IN" w:bidi="hi-IN"/>
    </w:rPr>
  </w:style>
  <w:style w:type="paragraph" w:customStyle="1" w:styleId="kzp">
    <w:name w:val="közép"/>
    <w:next w:val="Norml"/>
    <w:pPr>
      <w:widowControl w:val="0"/>
      <w:suppressAutoHyphens/>
      <w:autoSpaceDE w:val="0"/>
      <w:spacing w:before="240" w:after="240"/>
      <w:jc w:val="center"/>
    </w:pPr>
    <w:rPr>
      <w:rFonts w:eastAsia="Lucida Sans Unicode" w:cs="Mangal"/>
      <w:i/>
      <w:iCs/>
      <w:sz w:val="24"/>
      <w:szCs w:val="24"/>
      <w:lang w:eastAsia="hi-IN" w:bidi="hi-IN"/>
    </w:rPr>
  </w:style>
  <w:style w:type="paragraph" w:customStyle="1" w:styleId="MellkletCm">
    <w:name w:val="MellékletCím"/>
    <w:next w:val="Norml"/>
    <w:pPr>
      <w:widowControl w:val="0"/>
      <w:suppressAutoHyphens/>
      <w:autoSpaceDE w:val="0"/>
      <w:spacing w:before="480" w:after="240"/>
    </w:pPr>
    <w:rPr>
      <w:rFonts w:eastAsia="Lucida Sans Unicode" w:cs="Mangal"/>
      <w:i/>
      <w:iCs/>
      <w:sz w:val="24"/>
      <w:szCs w:val="24"/>
      <w:u w:val="single"/>
      <w:lang w:eastAsia="hi-IN" w:bidi="hi-IN"/>
    </w:rPr>
  </w:style>
  <w:style w:type="paragraph" w:customStyle="1" w:styleId="NormlCm">
    <w:name w:val="NormálCím"/>
    <w:next w:val="Norml"/>
    <w:pPr>
      <w:widowControl w:val="0"/>
      <w:suppressAutoHyphens/>
      <w:autoSpaceDE w:val="0"/>
      <w:spacing w:before="480" w:after="240"/>
      <w:jc w:val="center"/>
    </w:pPr>
    <w:rPr>
      <w:rFonts w:eastAsia="Lucida Sans Unicode" w:cs="Mangal"/>
      <w:sz w:val="24"/>
      <w:szCs w:val="24"/>
      <w:lang w:eastAsia="hi-IN" w:bidi="hi-IN"/>
    </w:rPr>
  </w:style>
  <w:style w:type="paragraph" w:customStyle="1" w:styleId="VastagCm">
    <w:name w:val="VastagCím"/>
    <w:next w:val="Norml"/>
    <w:pPr>
      <w:widowControl w:val="0"/>
      <w:suppressAutoHyphens/>
      <w:autoSpaceDE w:val="0"/>
      <w:spacing w:before="480" w:after="240"/>
      <w:jc w:val="center"/>
    </w:pPr>
    <w:rPr>
      <w:rFonts w:eastAsia="Lucida Sans Unicode" w:cs="Mangal"/>
      <w:b/>
      <w:bCs/>
      <w:sz w:val="24"/>
      <w:szCs w:val="24"/>
      <w:lang w:eastAsia="hi-IN" w:bidi="hi-IN"/>
    </w:rPr>
  </w:style>
  <w:style w:type="paragraph" w:customStyle="1" w:styleId="vonal">
    <w:name w:val="vonal"/>
    <w:next w:val="Norml"/>
    <w:pPr>
      <w:widowControl w:val="0"/>
      <w:suppressAutoHyphens/>
      <w:autoSpaceDE w:val="0"/>
      <w:jc w:val="center"/>
    </w:pPr>
    <w:rPr>
      <w:rFonts w:eastAsia="Lucida Sans Unicode" w:cs="Mangal"/>
      <w:sz w:val="24"/>
      <w:szCs w:val="24"/>
      <w:lang w:eastAsia="hi-IN" w:bidi="hi-IN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90001F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semiHidden/>
    <w:rsid w:val="0090001F"/>
    <w:rPr>
      <w:sz w:val="16"/>
      <w:szCs w:val="16"/>
      <w:lang w:eastAsia="ar-SA"/>
    </w:rPr>
  </w:style>
  <w:style w:type="character" w:customStyle="1" w:styleId="Feloldatlanmegemlts1">
    <w:name w:val="Feloldatlan megemlítés1"/>
    <w:uiPriority w:val="99"/>
    <w:semiHidden/>
    <w:unhideWhenUsed/>
    <w:rsid w:val="0090001F"/>
    <w:rPr>
      <w:color w:val="808080"/>
      <w:shd w:val="clear" w:color="auto" w:fill="E6E6E6"/>
    </w:rPr>
  </w:style>
  <w:style w:type="paragraph" w:styleId="Listaszerbekezds">
    <w:name w:val="List Paragraph"/>
    <w:basedOn w:val="Norml"/>
    <w:uiPriority w:val="34"/>
    <w:qFormat/>
    <w:rsid w:val="00192FC9"/>
    <w:pPr>
      <w:ind w:left="708"/>
    </w:p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3D7DA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3D7DA6"/>
    <w:rPr>
      <w:sz w:val="24"/>
      <w:szCs w:val="24"/>
      <w:lang w:eastAsia="ar-SA"/>
    </w:rPr>
  </w:style>
  <w:style w:type="character" w:customStyle="1" w:styleId="llbChar">
    <w:name w:val="Élőláb Char"/>
    <w:link w:val="llb"/>
    <w:uiPriority w:val="99"/>
    <w:rsid w:val="00F81E00"/>
    <w:rPr>
      <w:rFonts w:ascii="Arial Narrow" w:hAnsi="Arial Narrow" w:cs="Arial Narrow"/>
      <w:sz w:val="22"/>
      <w:szCs w:val="22"/>
      <w:lang w:eastAsia="ar-SA"/>
    </w:rPr>
  </w:style>
  <w:style w:type="paragraph" w:styleId="Alcm">
    <w:name w:val="Subtitle"/>
    <w:basedOn w:val="Norml"/>
    <w:link w:val="AlcmChar"/>
    <w:qFormat/>
    <w:rsid w:val="00811BD3"/>
    <w:pPr>
      <w:suppressAutoHyphens w:val="0"/>
      <w:jc w:val="center"/>
    </w:pPr>
    <w:rPr>
      <w:b/>
      <w:sz w:val="28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811BD3"/>
    <w:rPr>
      <w:b/>
      <w:sz w:val="28"/>
    </w:rPr>
  </w:style>
  <w:style w:type="character" w:customStyle="1" w:styleId="lfejChar">
    <w:name w:val="Élőfej Char"/>
    <w:link w:val="lfej"/>
    <w:rsid w:val="00811BD3"/>
    <w:rPr>
      <w:sz w:val="24"/>
      <w:szCs w:val="24"/>
      <w:lang w:eastAsia="ar-SA"/>
    </w:rPr>
  </w:style>
  <w:style w:type="character" w:customStyle="1" w:styleId="BuborkszvegChar">
    <w:name w:val="Buborékszöveg Char"/>
    <w:link w:val="Buborkszveg"/>
    <w:rsid w:val="00811BD3"/>
    <w:rPr>
      <w:rFonts w:ascii="Tahoma" w:hAnsi="Tahoma" w:cs="Tahoma"/>
      <w:sz w:val="16"/>
      <w:szCs w:val="16"/>
      <w:lang w:eastAsia="ar-SA"/>
    </w:rPr>
  </w:style>
  <w:style w:type="paragraph" w:customStyle="1" w:styleId="Alaprtelmezett">
    <w:name w:val="Alapértelmezett"/>
    <w:rsid w:val="00811BD3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="Calibri"/>
      <w:color w:val="00000A"/>
      <w:sz w:val="22"/>
      <w:szCs w:val="22"/>
      <w:lang w:eastAsia="en-US"/>
    </w:rPr>
  </w:style>
  <w:style w:type="character" w:customStyle="1" w:styleId="Cmsor1Char">
    <w:name w:val="Címsor 1 Char"/>
    <w:link w:val="Cmsor1"/>
    <w:rsid w:val="00811BD3"/>
    <w:rPr>
      <w:rFonts w:ascii="Arial Narrow" w:hAnsi="Arial Narrow" w:cs="Arial Narrow"/>
      <w:b/>
      <w:bCs/>
      <w:sz w:val="22"/>
      <w:szCs w:val="22"/>
      <w:lang w:eastAsia="ar-SA"/>
    </w:rPr>
  </w:style>
  <w:style w:type="numbering" w:customStyle="1" w:styleId="Nemlista1">
    <w:name w:val="Nem lista1"/>
    <w:next w:val="Nemlista"/>
    <w:uiPriority w:val="99"/>
    <w:semiHidden/>
    <w:unhideWhenUsed/>
    <w:rsid w:val="00811BD3"/>
  </w:style>
  <w:style w:type="character" w:customStyle="1" w:styleId="SzvegtrzsChar">
    <w:name w:val="Szövegtörzs Char"/>
    <w:link w:val="Szvegtrzs"/>
    <w:rsid w:val="00811BD3"/>
    <w:rPr>
      <w:sz w:val="24"/>
      <w:szCs w:val="24"/>
      <w:lang w:eastAsia="ar-SA"/>
    </w:rPr>
  </w:style>
  <w:style w:type="numbering" w:customStyle="1" w:styleId="Nemlista2">
    <w:name w:val="Nem lista2"/>
    <w:next w:val="Nemlista"/>
    <w:uiPriority w:val="99"/>
    <w:semiHidden/>
    <w:unhideWhenUsed/>
    <w:rsid w:val="00811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C27B3-FB78-4826-BACB-5B981D4C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23</Pages>
  <Words>5799</Words>
  <Characters>40015</Characters>
  <Application>Microsoft Office Word</Application>
  <DocSecurity>0</DocSecurity>
  <Lines>333</Lines>
  <Paragraphs>91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Előterjesztő:</vt:lpstr>
    </vt:vector>
  </TitlesOfParts>
  <Company/>
  <LinksUpToDate>false</LinksUpToDate>
  <CharactersWithSpaces>45723</CharactersWithSpaces>
  <SharedDoc>false</SharedDoc>
  <HLinks>
    <vt:vector size="12" baseType="variant">
      <vt:variant>
        <vt:i4>3801135</vt:i4>
      </vt:variant>
      <vt:variant>
        <vt:i4>3</vt:i4>
      </vt:variant>
      <vt:variant>
        <vt:i4>0</vt:i4>
      </vt:variant>
      <vt:variant>
        <vt:i4>5</vt:i4>
      </vt:variant>
      <vt:variant>
        <vt:lpwstr>http://nyilvantarto.hu/hu/statisztikak</vt:lpwstr>
      </vt:variant>
      <vt:variant>
        <vt:lpwstr/>
      </vt:variant>
      <vt:variant>
        <vt:i4>262229</vt:i4>
      </vt:variant>
      <vt:variant>
        <vt:i4>0</vt:i4>
      </vt:variant>
      <vt:variant>
        <vt:i4>0</vt:i4>
      </vt:variant>
      <vt:variant>
        <vt:i4>5</vt:i4>
      </vt:variant>
      <vt:variant>
        <vt:lpwstr>cdp://1/95900004.TV/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Előterjesztő:</dc:title>
  <dc:subject/>
  <dc:creator>toth.beata</dc:creator>
  <cp:keywords/>
  <cp:lastModifiedBy>Dr. Tóthné Varga Marianna</cp:lastModifiedBy>
  <cp:revision>17</cp:revision>
  <cp:lastPrinted>2024-11-21T10:23:00Z</cp:lastPrinted>
  <dcterms:created xsi:type="dcterms:W3CDTF">2024-11-20T08:10:00Z</dcterms:created>
  <dcterms:modified xsi:type="dcterms:W3CDTF">2024-11-21T16:40:00Z</dcterms:modified>
</cp:coreProperties>
</file>