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BFB98" w14:textId="4E1AE94D" w:rsidR="0037360A" w:rsidRDefault="00A9337A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21645A">
        <w:rPr>
          <w:rFonts w:ascii="HAmerican Typewriter" w:hAnsi="HAmerican Typewriter" w:cs="Arial"/>
          <w:b/>
          <w:bCs/>
          <w:kern w:val="32"/>
          <w:sz w:val="48"/>
          <w:szCs w:val="48"/>
        </w:rPr>
        <w:t>6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F412918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61D26126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5EE5CA11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3085D128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0732FABD" w:rsidR="00C7524D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5F7F889" w14:textId="77777777" w:rsidR="00130F0F" w:rsidRDefault="00130F0F" w:rsidP="00130F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Ugyanezen bekezdés rögzíti, hogy az illetékes tankerületi központ december 1-jéig tájékoztatja a települési önkormányzatokat, az illetékességi területén működő általános iskolákat, valamint az Nkt. 50. § (10) bekezdése szerinti esetben a nemzetiségi önkormányzatot a kijelölt körzetek tervezetéről.</w:t>
      </w:r>
    </w:p>
    <w:p w14:paraId="52653A85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82DB82" w14:textId="77777777" w:rsidR="00A00B34" w:rsidRDefault="008171E3" w:rsidP="00C7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A2AA5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EMMI rendelet 24. § (1a) bekezdése alapján </w:t>
      </w:r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>a települési önkormányzat a véleményéről, az Nkt. 50. § (10) bekezdése szerinti esetben a nemzetiségi önkormányzat az egyetértéséről vagy körzethatár módosítását kezdeményező javaslatáról február 15. napjáig tájékoztatja az illetékes tankerületi központot.</w:t>
      </w:r>
    </w:p>
    <w:p w14:paraId="072BBFE1" w14:textId="77777777" w:rsidR="008171E3" w:rsidRPr="008171E3" w:rsidRDefault="008171E3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6CD050" w14:textId="77777777" w:rsidR="004A2AA5" w:rsidRPr="00A00B34" w:rsidRDefault="004A2AA5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 1. számú melléklete a </w:t>
      </w:r>
      <w:r w:rsidR="00660CB2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Berettyóújfalui Tankerületi Központ </w:t>
      </w: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kijelölt körzetek 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tervezetét tartalmazza, mely megegyezik a korábbi évek beiskolázási körzetével. </w:t>
      </w:r>
    </w:p>
    <w:p w14:paraId="4D806208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3DA5FF" w14:textId="77777777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 xml:space="preserve">H a t á r o z a t </w:t>
      </w:r>
      <w:proofErr w:type="gramStart"/>
      <w:r w:rsidRPr="00C7524D">
        <w:rPr>
          <w:bCs w:val="0"/>
        </w:rPr>
        <w:t>i  j</w:t>
      </w:r>
      <w:proofErr w:type="gramEnd"/>
      <w:r w:rsidRPr="00C7524D">
        <w:rPr>
          <w:bCs w:val="0"/>
        </w:rPr>
        <w:t xml:space="preserve"> a v a s l a t - o t:</w:t>
      </w:r>
    </w:p>
    <w:p w14:paraId="5918934D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D7E018" w14:textId="235F6FD8" w:rsidR="00F52544" w:rsidRPr="004F6EC4" w:rsidRDefault="00A9337A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 Város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Roma Nemzetiségi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E23B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CD6D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vel egyetért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BCBA81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4BD323" w14:textId="03937AD5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D452E7">
        <w:rPr>
          <w:rFonts w:ascii="Times New Roman" w:hAnsi="Times New Roman" w:cs="Times New Roman"/>
          <w:sz w:val="24"/>
          <w:szCs w:val="24"/>
          <w:u w:val="single"/>
        </w:rPr>
        <w:t>Varga Ernő</w:t>
      </w:r>
      <w:r w:rsidR="00A9337A">
        <w:rPr>
          <w:rFonts w:ascii="Times New Roman" w:hAnsi="Times New Roman" w:cs="Times New Roman"/>
          <w:sz w:val="24"/>
          <w:szCs w:val="24"/>
          <w:u w:val="single"/>
        </w:rPr>
        <w:t xml:space="preserve"> elnök</w:t>
      </w:r>
    </w:p>
    <w:p w14:paraId="18EFAB40" w14:textId="50F00501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D452E7">
        <w:rPr>
          <w:rFonts w:ascii="Times New Roman" w:hAnsi="Times New Roman" w:cs="Times New Roman"/>
          <w:sz w:val="24"/>
          <w:szCs w:val="24"/>
        </w:rPr>
        <w:t>5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B0FF" w14:textId="71B035C8" w:rsidR="00806447" w:rsidRDefault="00A9337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D452E7">
        <w:rPr>
          <w:rFonts w:ascii="Times New Roman" w:hAnsi="Times New Roman" w:cs="Times New Roman"/>
          <w:sz w:val="24"/>
          <w:szCs w:val="24"/>
        </w:rPr>
        <w:t>2024. december 5.</w:t>
      </w:r>
      <w:r w:rsidR="000360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4026D" w14:textId="0D72ED94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D452E7">
        <w:rPr>
          <w:rFonts w:ascii="Times New Roman" w:hAnsi="Times New Roman" w:cs="Times New Roman"/>
          <w:b/>
          <w:sz w:val="24"/>
          <w:szCs w:val="24"/>
        </w:rPr>
        <w:t>Varga Ernő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05277"/>
    <w:rsid w:val="0003606B"/>
    <w:rsid w:val="00097C86"/>
    <w:rsid w:val="000B46AB"/>
    <w:rsid w:val="000B4A33"/>
    <w:rsid w:val="000D3054"/>
    <w:rsid w:val="00130F0F"/>
    <w:rsid w:val="001F1B93"/>
    <w:rsid w:val="0021645A"/>
    <w:rsid w:val="00275177"/>
    <w:rsid w:val="00275C8F"/>
    <w:rsid w:val="00277061"/>
    <w:rsid w:val="002F3239"/>
    <w:rsid w:val="003173B7"/>
    <w:rsid w:val="00337F91"/>
    <w:rsid w:val="0037360A"/>
    <w:rsid w:val="0039112E"/>
    <w:rsid w:val="003B20F6"/>
    <w:rsid w:val="00443B1A"/>
    <w:rsid w:val="00443D06"/>
    <w:rsid w:val="004A19CD"/>
    <w:rsid w:val="004A2AA5"/>
    <w:rsid w:val="004F6EC4"/>
    <w:rsid w:val="005071E6"/>
    <w:rsid w:val="005577AA"/>
    <w:rsid w:val="005E38C1"/>
    <w:rsid w:val="006167A2"/>
    <w:rsid w:val="00660CB2"/>
    <w:rsid w:val="00673FF0"/>
    <w:rsid w:val="006A4024"/>
    <w:rsid w:val="006A6237"/>
    <w:rsid w:val="0075563F"/>
    <w:rsid w:val="0078129B"/>
    <w:rsid w:val="007A5946"/>
    <w:rsid w:val="007F11B3"/>
    <w:rsid w:val="00806447"/>
    <w:rsid w:val="008171E3"/>
    <w:rsid w:val="00872685"/>
    <w:rsid w:val="00887986"/>
    <w:rsid w:val="008E3981"/>
    <w:rsid w:val="00934CD9"/>
    <w:rsid w:val="009751A1"/>
    <w:rsid w:val="009B4A2C"/>
    <w:rsid w:val="009B544F"/>
    <w:rsid w:val="00A00B34"/>
    <w:rsid w:val="00A9337A"/>
    <w:rsid w:val="00AE15FC"/>
    <w:rsid w:val="00AF1776"/>
    <w:rsid w:val="00BD1E12"/>
    <w:rsid w:val="00BD6BA8"/>
    <w:rsid w:val="00C03065"/>
    <w:rsid w:val="00C7524D"/>
    <w:rsid w:val="00CD6DA8"/>
    <w:rsid w:val="00D23EA7"/>
    <w:rsid w:val="00D419E8"/>
    <w:rsid w:val="00D452E7"/>
    <w:rsid w:val="00D92F34"/>
    <w:rsid w:val="00DB6FEA"/>
    <w:rsid w:val="00DD424F"/>
    <w:rsid w:val="00DE12E1"/>
    <w:rsid w:val="00E01417"/>
    <w:rsid w:val="00E23BC1"/>
    <w:rsid w:val="00E73E2C"/>
    <w:rsid w:val="00E75261"/>
    <w:rsid w:val="00F17286"/>
    <w:rsid w:val="00F22FA9"/>
    <w:rsid w:val="00F52544"/>
    <w:rsid w:val="00F863DF"/>
    <w:rsid w:val="00FB3277"/>
    <w:rsid w:val="00FB6F32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6A6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</cp:revision>
  <dcterms:created xsi:type="dcterms:W3CDTF">2024-12-05T10:53:00Z</dcterms:created>
  <dcterms:modified xsi:type="dcterms:W3CDTF">2024-12-19T06:58:00Z</dcterms:modified>
</cp:coreProperties>
</file>