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063B2E82" w:rsidR="0037360A" w:rsidRPr="00443FE9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bCs/>
          <w:kern w:val="32"/>
          <w:sz w:val="56"/>
          <w:szCs w:val="56"/>
        </w:rPr>
      </w:pPr>
      <w:r w:rsidRPr="00443FE9">
        <w:rPr>
          <w:rFonts w:ascii="Times New Roman" w:hAnsi="Times New Roman" w:cs="Times New Roman"/>
          <w:b/>
          <w:bCs/>
          <w:kern w:val="32"/>
          <w:sz w:val="28"/>
          <w:szCs w:val="28"/>
        </w:rPr>
        <w:t>Biharkeresztes Város</w:t>
      </w:r>
      <w:r w:rsidR="0037360A" w:rsidRPr="00443FE9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8171E3" w:rsidRPr="00443FE9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Roma Nemzetiségi </w:t>
      </w:r>
      <w:r w:rsidR="0037360A" w:rsidRPr="00443FE9">
        <w:rPr>
          <w:rFonts w:ascii="Times New Roman" w:hAnsi="Times New Roman" w:cs="Times New Roman"/>
          <w:b/>
          <w:bCs/>
          <w:kern w:val="32"/>
          <w:sz w:val="28"/>
          <w:szCs w:val="28"/>
        </w:rPr>
        <w:t>Önkormányzat</w:t>
      </w:r>
      <w:r w:rsidR="0037360A" w:rsidRPr="00443FE9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37360A" w:rsidRPr="00443FE9">
        <w:rPr>
          <w:rFonts w:ascii="Times New Roman" w:hAnsi="Times New Roman" w:cs="Times New Roman"/>
          <w:b/>
          <w:bCs/>
          <w:kern w:val="32"/>
          <w:sz w:val="32"/>
          <w:szCs w:val="32"/>
        </w:rPr>
        <w:tab/>
      </w:r>
      <w:r w:rsidR="00BD1E12" w:rsidRPr="00443FE9">
        <w:rPr>
          <w:rFonts w:ascii="Times New Roman" w:hAnsi="Times New Roman" w:cs="Times New Roman"/>
          <w:b/>
          <w:bCs/>
          <w:kern w:val="32"/>
          <w:sz w:val="48"/>
          <w:szCs w:val="48"/>
        </w:rPr>
        <w:t>1</w:t>
      </w:r>
      <w:r w:rsidR="0037360A" w:rsidRPr="00443FE9">
        <w:rPr>
          <w:rFonts w:ascii="Times New Roman" w:hAnsi="Times New Roman" w:cs="Times New Roman"/>
          <w:b/>
          <w:bCs/>
          <w:kern w:val="32"/>
          <w:sz w:val="48"/>
          <w:szCs w:val="48"/>
        </w:rPr>
        <w:t>.</w:t>
      </w:r>
    </w:p>
    <w:p w14:paraId="3F4FBD40" w14:textId="77777777" w:rsidR="0037360A" w:rsidRPr="00443FE9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443FE9">
        <w:rPr>
          <w:rFonts w:ascii="Times New Roman" w:hAnsi="Times New Roman" w:cs="Times New Roman"/>
          <w:b/>
          <w:sz w:val="26"/>
          <w:szCs w:val="20"/>
        </w:rPr>
        <w:tab/>
      </w:r>
      <w:r w:rsidR="008171E3" w:rsidRPr="00443FE9">
        <w:rPr>
          <w:rFonts w:ascii="Times New Roman" w:hAnsi="Times New Roman" w:cs="Times New Roman"/>
          <w:bCs/>
          <w:smallCaps/>
          <w:sz w:val="26"/>
          <w:szCs w:val="26"/>
        </w:rPr>
        <w:t>ELNÖKÉTŐL</w:t>
      </w:r>
      <w:r w:rsidRPr="00443FE9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711C2194" w14:textId="77777777" w:rsidR="00FB3277" w:rsidRPr="00443FE9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FE9">
        <w:rPr>
          <w:rFonts w:ascii="Times New Roman" w:hAnsi="Times New Roman" w:cs="Times New Roman"/>
          <w:sz w:val="20"/>
          <w:szCs w:val="20"/>
        </w:rPr>
        <w:tab/>
        <w:t>_______________________________________</w:t>
      </w:r>
      <w:r w:rsidR="00FB3277" w:rsidRPr="00443FE9">
        <w:rPr>
          <w:rFonts w:ascii="Times New Roman" w:hAnsi="Times New Roman" w:cs="Times New Roman"/>
        </w:rPr>
        <w:t xml:space="preserve">        </w:t>
      </w:r>
    </w:p>
    <w:p w14:paraId="1A556EBF" w14:textId="77777777" w:rsidR="009308F6" w:rsidRPr="00443FE9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</w:rPr>
        <w:tab/>
      </w:r>
      <w:r w:rsidRPr="00443FE9">
        <w:rPr>
          <w:rFonts w:ascii="Times New Roman" w:hAnsi="Times New Roman" w:cs="Times New Roman"/>
        </w:rPr>
        <w:tab/>
      </w:r>
      <w:r w:rsidRPr="00443FE9">
        <w:rPr>
          <w:rFonts w:ascii="Times New Roman" w:hAnsi="Times New Roman" w:cs="Times New Roman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 xml:space="preserve"> </w:t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</w:p>
    <w:p w14:paraId="5EE5CA11" w14:textId="36D7AD43" w:rsidR="00FB3277" w:rsidRPr="00443FE9" w:rsidRDefault="009308F6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="00FB3277" w:rsidRPr="00443FE9">
        <w:rPr>
          <w:rFonts w:ascii="Times New Roman" w:hAnsi="Times New Roman" w:cs="Times New Roman"/>
          <w:b/>
          <w:sz w:val="24"/>
          <w:szCs w:val="24"/>
        </w:rPr>
        <w:t>Előkészítő:</w:t>
      </w:r>
      <w:r w:rsidR="00FB3277" w:rsidRPr="00443FE9">
        <w:rPr>
          <w:rFonts w:ascii="Times New Roman" w:hAnsi="Times New Roman" w:cs="Times New Roman"/>
          <w:sz w:val="24"/>
          <w:szCs w:val="24"/>
        </w:rPr>
        <w:t xml:space="preserve"> </w:t>
      </w:r>
      <w:r w:rsidR="00790F1C" w:rsidRPr="00443FE9">
        <w:rPr>
          <w:rFonts w:ascii="Times New Roman" w:hAnsi="Times New Roman" w:cs="Times New Roman"/>
          <w:sz w:val="24"/>
          <w:szCs w:val="24"/>
        </w:rPr>
        <w:t xml:space="preserve">Juhász Péter aljegyző </w:t>
      </w:r>
    </w:p>
    <w:p w14:paraId="3085D128" w14:textId="77777777" w:rsidR="00AE15FC" w:rsidRPr="00443FE9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  <w:r w:rsidRPr="00443FE9">
        <w:rPr>
          <w:rFonts w:ascii="Times New Roman" w:hAnsi="Times New Roman" w:cs="Times New Roman"/>
          <w:sz w:val="24"/>
          <w:szCs w:val="24"/>
        </w:rPr>
        <w:tab/>
      </w:r>
    </w:p>
    <w:p w14:paraId="2ABC6BD5" w14:textId="77777777" w:rsidR="009308F6" w:rsidRPr="00443FE9" w:rsidRDefault="009308F6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Pr="00443FE9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3FE9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443FE9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43FE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Pr="00443FE9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BE32A51" w14:textId="6EF46F72" w:rsidR="00790F1C" w:rsidRDefault="007F5E9A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3FE9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 Város Roma Nemzetiségi Önkormányzat</w:t>
      </w:r>
      <w:r w:rsidR="00790F1C" w:rsidRPr="00443F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599A" w:rsidRPr="00443FE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443FE9" w:rsidRPr="00443FE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790F1C" w:rsidRPr="00443F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munkáját az alábbiak szerint kívánom összefoglalni. </w:t>
      </w:r>
    </w:p>
    <w:p w14:paraId="03D430FC" w14:textId="77777777" w:rsidR="007608D0" w:rsidRPr="00443FE9" w:rsidRDefault="007608D0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CD13EB" w14:textId="23AA1A5C" w:rsidR="00790F1C" w:rsidRPr="00443FE9" w:rsidRDefault="00443FE9" w:rsidP="007F5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  <w:sz w:val="24"/>
          <w:szCs w:val="24"/>
        </w:rPr>
        <w:t xml:space="preserve">Az alábbi testületi döntések születtek ebben az évben: </w:t>
      </w:r>
    </w:p>
    <w:tbl>
      <w:tblPr>
        <w:tblW w:w="9214" w:type="dxa"/>
        <w:tblInd w:w="250" w:type="dxa"/>
        <w:tblLook w:val="00A0" w:firstRow="1" w:lastRow="0" w:firstColumn="1" w:lastColumn="0" w:noHBand="0" w:noVBand="0"/>
      </w:tblPr>
      <w:tblGrid>
        <w:gridCol w:w="1885"/>
        <w:gridCol w:w="383"/>
        <w:gridCol w:w="5279"/>
        <w:gridCol w:w="1667"/>
      </w:tblGrid>
      <w:tr w:rsidR="00443FE9" w:rsidRPr="00443FE9" w14:paraId="06056D54" w14:textId="77777777" w:rsidTr="00443FE9">
        <w:tc>
          <w:tcPr>
            <w:tcW w:w="1885" w:type="dxa"/>
          </w:tcPr>
          <w:p w14:paraId="15F80F05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1/2025. (I. 22.) sz. határozat</w:t>
            </w:r>
          </w:p>
        </w:tc>
        <w:tc>
          <w:tcPr>
            <w:tcW w:w="7329" w:type="dxa"/>
            <w:gridSpan w:val="3"/>
          </w:tcPr>
          <w:p w14:paraId="686501DD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Biharkeresztes Város Roma Nemzetiségi Önkormányzat 2024. évi költségvetésének számú módosítása </w:t>
            </w:r>
          </w:p>
        </w:tc>
      </w:tr>
      <w:tr w:rsidR="00443FE9" w:rsidRPr="00443FE9" w14:paraId="717216B7" w14:textId="77777777" w:rsidTr="00443FE9">
        <w:tc>
          <w:tcPr>
            <w:tcW w:w="1885" w:type="dxa"/>
          </w:tcPr>
          <w:p w14:paraId="193FF487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2/2025. (I. 22.) sz. határozat</w:t>
            </w:r>
          </w:p>
        </w:tc>
        <w:tc>
          <w:tcPr>
            <w:tcW w:w="7329" w:type="dxa"/>
            <w:gridSpan w:val="3"/>
          </w:tcPr>
          <w:p w14:paraId="45949DAF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Biharkeresztes Város Roma Nemzetiségi Önkormányzat 2025. évi költségvetésének elfogadása </w:t>
            </w:r>
          </w:p>
        </w:tc>
      </w:tr>
      <w:tr w:rsidR="00443FE9" w:rsidRPr="00443FE9" w14:paraId="1C568A01" w14:textId="77777777" w:rsidTr="00443FE9">
        <w:tc>
          <w:tcPr>
            <w:tcW w:w="1885" w:type="dxa"/>
          </w:tcPr>
          <w:p w14:paraId="40DE6A02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3/2025. (I. 22.) sz. határozat</w:t>
            </w:r>
          </w:p>
        </w:tc>
        <w:tc>
          <w:tcPr>
            <w:tcW w:w="7329" w:type="dxa"/>
            <w:gridSpan w:val="3"/>
          </w:tcPr>
          <w:p w14:paraId="2F95AE90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Biharkeresztes Város Roma Nemzetiségi Önkormányzat adósságot keletkeztető ügyleteiből eredő fizetési kötelezettségeinek megállapítása az államháztartási törvény 29/A. §-</w:t>
            </w:r>
            <w:proofErr w:type="spellStart"/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ában</w:t>
            </w:r>
            <w:proofErr w:type="spellEnd"/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 foglaltak szerint</w:t>
            </w:r>
          </w:p>
        </w:tc>
      </w:tr>
      <w:tr w:rsidR="00443FE9" w:rsidRPr="00443FE9" w14:paraId="35389199" w14:textId="77777777" w:rsidTr="00443FE9">
        <w:tc>
          <w:tcPr>
            <w:tcW w:w="1885" w:type="dxa"/>
          </w:tcPr>
          <w:p w14:paraId="3EF90AFA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4/2025. (I. 22.) sz. határozat</w:t>
            </w:r>
          </w:p>
        </w:tc>
        <w:tc>
          <w:tcPr>
            <w:tcW w:w="7329" w:type="dxa"/>
            <w:gridSpan w:val="3"/>
          </w:tcPr>
          <w:p w14:paraId="7326DEA7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Önkormányzattal kötött együttműködési megállapodás felülvizsgálata </w:t>
            </w:r>
          </w:p>
        </w:tc>
      </w:tr>
      <w:tr w:rsidR="00443FE9" w:rsidRPr="00443FE9" w14:paraId="6B213FA5" w14:textId="77777777" w:rsidTr="00443FE9">
        <w:tc>
          <w:tcPr>
            <w:tcW w:w="1885" w:type="dxa"/>
          </w:tcPr>
          <w:p w14:paraId="563667D5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5/2025. (I. 22.) sz. határozat</w:t>
            </w:r>
          </w:p>
        </w:tc>
        <w:tc>
          <w:tcPr>
            <w:tcW w:w="7329" w:type="dxa"/>
            <w:gridSpan w:val="3"/>
          </w:tcPr>
          <w:p w14:paraId="003A3AA3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OTP Bank Nyrt számlavezetési ajánlatáról döntés </w:t>
            </w:r>
          </w:p>
          <w:p w14:paraId="54E8340A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E9" w:rsidRPr="00443FE9" w14:paraId="762570B4" w14:textId="77777777" w:rsidTr="00443FE9">
        <w:tc>
          <w:tcPr>
            <w:tcW w:w="1885" w:type="dxa"/>
          </w:tcPr>
          <w:p w14:paraId="1EDB71E7" w14:textId="77777777" w:rsidR="00443FE9" w:rsidRPr="00443FE9" w:rsidRDefault="00443FE9" w:rsidP="0044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6/2025. (III. 31.) sz. határozat</w:t>
            </w:r>
          </w:p>
        </w:tc>
        <w:tc>
          <w:tcPr>
            <w:tcW w:w="7329" w:type="dxa"/>
            <w:gridSpan w:val="3"/>
          </w:tcPr>
          <w:p w14:paraId="63AD5D58" w14:textId="77777777" w:rsidR="00443FE9" w:rsidRPr="00443FE9" w:rsidRDefault="00443FE9" w:rsidP="0044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a ROMA-NEMZ-KUL-24-0123 számú pályázattal kapcsolatos támogatás visszafizetéséről</w:t>
            </w:r>
          </w:p>
          <w:p w14:paraId="0CE2DC2D" w14:textId="77777777" w:rsidR="00443FE9" w:rsidRPr="00443FE9" w:rsidRDefault="00443FE9" w:rsidP="0044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E9" w:rsidRPr="00443FE9" w14:paraId="2A8E5EE3" w14:textId="77777777" w:rsidTr="00443FE9">
        <w:tc>
          <w:tcPr>
            <w:tcW w:w="1885" w:type="dxa"/>
          </w:tcPr>
          <w:p w14:paraId="38682424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7/2025. (V. 29.) sz. határozat</w:t>
            </w:r>
          </w:p>
        </w:tc>
        <w:tc>
          <w:tcPr>
            <w:tcW w:w="7329" w:type="dxa"/>
            <w:gridSpan w:val="3"/>
          </w:tcPr>
          <w:p w14:paraId="0E3F3985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Biharkeresztes Város Roma Nemzetiségi Önkormányzat 2024. évi zárszámadásáról</w:t>
            </w:r>
          </w:p>
        </w:tc>
      </w:tr>
      <w:tr w:rsidR="00443FE9" w:rsidRPr="00443FE9" w14:paraId="50465B77" w14:textId="77777777" w:rsidTr="00443FE9">
        <w:tc>
          <w:tcPr>
            <w:tcW w:w="1885" w:type="dxa"/>
          </w:tcPr>
          <w:p w14:paraId="32DAED74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8/2025. (V. 29.) sz. határozat</w:t>
            </w:r>
          </w:p>
        </w:tc>
        <w:tc>
          <w:tcPr>
            <w:tcW w:w="7329" w:type="dxa"/>
            <w:gridSpan w:val="3"/>
          </w:tcPr>
          <w:p w14:paraId="13D43D75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a 2024. évi Éves összefoglaló belső ellenőrzési jelentésről</w:t>
            </w:r>
          </w:p>
        </w:tc>
      </w:tr>
      <w:tr w:rsidR="00443FE9" w:rsidRPr="00443FE9" w14:paraId="427682C0" w14:textId="77777777" w:rsidTr="00443FE9">
        <w:tc>
          <w:tcPr>
            <w:tcW w:w="1885" w:type="dxa"/>
          </w:tcPr>
          <w:p w14:paraId="362FB348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9/2025. (V. 29.) sz. határozat</w:t>
            </w:r>
          </w:p>
        </w:tc>
        <w:tc>
          <w:tcPr>
            <w:tcW w:w="7329" w:type="dxa"/>
            <w:gridSpan w:val="3"/>
          </w:tcPr>
          <w:p w14:paraId="5EFD9CD5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7861308"/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Biharkeresztes Város Roma Nemzetiségi Önkormányzatának</w:t>
            </w:r>
            <w:bookmarkEnd w:id="0"/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, valamint az önkormányzat irányítása alá tartozó költségvetési szervek 2024. évi belső kontrollrendszereinek működéséről tett vezetői nyilatkozatok jóváhagyása</w:t>
            </w:r>
          </w:p>
        </w:tc>
      </w:tr>
      <w:tr w:rsidR="00443FE9" w:rsidRPr="00443FE9" w14:paraId="2A40E198" w14:textId="77777777" w:rsidTr="00443FE9">
        <w:tc>
          <w:tcPr>
            <w:tcW w:w="1885" w:type="dxa"/>
          </w:tcPr>
          <w:p w14:paraId="7DE98719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10/2025. (VI. 19.) sz. határozat </w:t>
            </w:r>
          </w:p>
        </w:tc>
        <w:tc>
          <w:tcPr>
            <w:tcW w:w="7329" w:type="dxa"/>
            <w:gridSpan w:val="3"/>
          </w:tcPr>
          <w:p w14:paraId="02F0C472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Biharkeresztes Város Roma Nemzetiségi Önkormányzat 2025. évi költségvetésének 1. számú módosításához</w:t>
            </w:r>
          </w:p>
          <w:p w14:paraId="69ACEE5A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E9" w:rsidRPr="00443FE9" w14:paraId="275C47B0" w14:textId="77777777" w:rsidTr="00443FE9">
        <w:tc>
          <w:tcPr>
            <w:tcW w:w="1885" w:type="dxa"/>
          </w:tcPr>
          <w:p w14:paraId="161B481B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11/2025. (VI. 19.) sz. határozat</w:t>
            </w:r>
          </w:p>
        </w:tc>
        <w:tc>
          <w:tcPr>
            <w:tcW w:w="7329" w:type="dxa"/>
            <w:gridSpan w:val="3"/>
          </w:tcPr>
          <w:p w14:paraId="2FA9FD04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Kiküldetés jóváhagyása </w:t>
            </w:r>
          </w:p>
        </w:tc>
      </w:tr>
      <w:tr w:rsidR="00443FE9" w:rsidRPr="00443FE9" w14:paraId="4DEC794E" w14:textId="77777777" w:rsidTr="00443FE9">
        <w:tc>
          <w:tcPr>
            <w:tcW w:w="1885" w:type="dxa"/>
          </w:tcPr>
          <w:p w14:paraId="1A36FE7C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12/2025. (VI. 19.) sz. határozat</w:t>
            </w:r>
          </w:p>
        </w:tc>
        <w:tc>
          <w:tcPr>
            <w:tcW w:w="7329" w:type="dxa"/>
            <w:gridSpan w:val="3"/>
          </w:tcPr>
          <w:p w14:paraId="4ACDA2D4" w14:textId="77777777" w:rsidR="00443FE9" w:rsidRPr="00443FE9" w:rsidRDefault="00443FE9" w:rsidP="00E97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Iskolai ballagásra virág vásárlása </w:t>
            </w:r>
          </w:p>
        </w:tc>
      </w:tr>
      <w:tr w:rsidR="00443FE9" w:rsidRPr="00443FE9" w14:paraId="141B43DE" w14:textId="77777777" w:rsidTr="00443FE9">
        <w:trPr>
          <w:gridAfter w:val="1"/>
          <w:wAfter w:w="1667" w:type="dxa"/>
        </w:trPr>
        <w:tc>
          <w:tcPr>
            <w:tcW w:w="2268" w:type="dxa"/>
            <w:gridSpan w:val="2"/>
          </w:tcPr>
          <w:p w14:paraId="6F95DE25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13/2025. (VII. 21.) sz. határozat </w:t>
            </w:r>
          </w:p>
        </w:tc>
        <w:tc>
          <w:tcPr>
            <w:tcW w:w="5279" w:type="dxa"/>
          </w:tcPr>
          <w:p w14:paraId="63782B20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>Biharkeresztes Város Roma Nemzetiségi Önkormányzat szervezeti és működési szabályzatának elfogadásáról</w:t>
            </w:r>
          </w:p>
        </w:tc>
      </w:tr>
      <w:tr w:rsidR="00443FE9" w:rsidRPr="00443FE9" w14:paraId="5B7A04F7" w14:textId="77777777" w:rsidTr="00443FE9">
        <w:trPr>
          <w:gridAfter w:val="1"/>
          <w:wAfter w:w="1667" w:type="dxa"/>
        </w:trPr>
        <w:tc>
          <w:tcPr>
            <w:tcW w:w="2268" w:type="dxa"/>
            <w:gridSpan w:val="2"/>
          </w:tcPr>
          <w:p w14:paraId="0E320842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14/2025. (IX. 24.) sz. határozat </w:t>
            </w:r>
          </w:p>
        </w:tc>
        <w:tc>
          <w:tcPr>
            <w:tcW w:w="5279" w:type="dxa"/>
          </w:tcPr>
          <w:p w14:paraId="307389CB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Lakossági fórum tartásáról döntés </w:t>
            </w:r>
          </w:p>
        </w:tc>
      </w:tr>
      <w:tr w:rsidR="00443FE9" w:rsidRPr="00443FE9" w14:paraId="1C3891A5" w14:textId="77777777" w:rsidTr="00443FE9">
        <w:trPr>
          <w:gridAfter w:val="1"/>
          <w:wAfter w:w="1667" w:type="dxa"/>
        </w:trPr>
        <w:tc>
          <w:tcPr>
            <w:tcW w:w="2268" w:type="dxa"/>
            <w:gridSpan w:val="2"/>
          </w:tcPr>
          <w:p w14:paraId="05D8BC3F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15/2025. (X. 16.) sz. határozat </w:t>
            </w:r>
          </w:p>
        </w:tc>
        <w:tc>
          <w:tcPr>
            <w:tcW w:w="5279" w:type="dxa"/>
          </w:tcPr>
          <w:p w14:paraId="66BA82CB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Roma Nemzetiségi Kulturális Nap megtartásáról  </w:t>
            </w:r>
          </w:p>
        </w:tc>
      </w:tr>
      <w:tr w:rsidR="00443FE9" w:rsidRPr="00443FE9" w14:paraId="7ED34FC7" w14:textId="77777777" w:rsidTr="00443FE9">
        <w:trPr>
          <w:gridAfter w:val="1"/>
          <w:wAfter w:w="1667" w:type="dxa"/>
        </w:trPr>
        <w:tc>
          <w:tcPr>
            <w:tcW w:w="2268" w:type="dxa"/>
            <w:gridSpan w:val="2"/>
          </w:tcPr>
          <w:p w14:paraId="418B6AE7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16/2025. (XI. 24.) sz. határozat </w:t>
            </w:r>
          </w:p>
        </w:tc>
        <w:tc>
          <w:tcPr>
            <w:tcW w:w="5279" w:type="dxa"/>
          </w:tcPr>
          <w:p w14:paraId="1C90ECA6" w14:textId="77777777" w:rsidR="00443FE9" w:rsidRPr="00443FE9" w:rsidRDefault="00443FE9" w:rsidP="00E970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FE9">
              <w:rPr>
                <w:rFonts w:ascii="Times New Roman" w:hAnsi="Times New Roman" w:cs="Times New Roman"/>
                <w:sz w:val="24"/>
                <w:szCs w:val="24"/>
              </w:rPr>
              <w:t xml:space="preserve">Közmeghallgatás időpontjának meghatározása   </w:t>
            </w:r>
          </w:p>
        </w:tc>
      </w:tr>
    </w:tbl>
    <w:p w14:paraId="3C1CD629" w14:textId="77777777" w:rsidR="000F5E15" w:rsidRPr="00443FE9" w:rsidRDefault="000F5E15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</w:p>
    <w:p w14:paraId="604124D8" w14:textId="345F2347" w:rsidR="00443FE9" w:rsidRPr="007608D0" w:rsidRDefault="00443FE9" w:rsidP="00443FE9">
      <w:pPr>
        <w:rPr>
          <w:rFonts w:ascii="Times New Roman" w:hAnsi="Times New Roman" w:cs="Times New Roman"/>
          <w:sz w:val="24"/>
          <w:szCs w:val="24"/>
        </w:rPr>
      </w:pPr>
      <w:r w:rsidRPr="007608D0">
        <w:rPr>
          <w:rFonts w:ascii="Times New Roman" w:hAnsi="Times New Roman" w:cs="Times New Roman"/>
          <w:sz w:val="24"/>
          <w:szCs w:val="24"/>
        </w:rPr>
        <w:t xml:space="preserve">Nagyon sok ember a közmunkából dolgozók, nagyon szépen halad a város rendbetétele, a jövőben is számítunk a lakosság pozitív és segítő hozzáállására. </w:t>
      </w:r>
    </w:p>
    <w:p w14:paraId="513DA5FF" w14:textId="42B1DA9F" w:rsidR="00C7524D" w:rsidRPr="00443FE9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443FE9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Pr="00443FE9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443FE9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443FE9">
        <w:rPr>
          <w:bCs w:val="0"/>
        </w:rPr>
        <w:t xml:space="preserve">H a t á r o z a t </w:t>
      </w:r>
      <w:proofErr w:type="gramStart"/>
      <w:r w:rsidRPr="00443FE9">
        <w:rPr>
          <w:bCs w:val="0"/>
        </w:rPr>
        <w:t>i  j</w:t>
      </w:r>
      <w:proofErr w:type="gramEnd"/>
      <w:r w:rsidRPr="00443FE9">
        <w:rPr>
          <w:bCs w:val="0"/>
        </w:rPr>
        <w:t xml:space="preserve"> a v a s l a t - o t:</w:t>
      </w:r>
    </w:p>
    <w:p w14:paraId="5918934D" w14:textId="77777777" w:rsidR="00C7524D" w:rsidRPr="00443FE9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63E0F5" w14:textId="77777777" w:rsidR="00D32C83" w:rsidRPr="00443FE9" w:rsidRDefault="00D32C83" w:rsidP="00D32C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FE9">
        <w:rPr>
          <w:rFonts w:ascii="Times New Roman" w:eastAsia="Calibri" w:hAnsi="Times New Roman" w:cs="Times New Roman"/>
          <w:sz w:val="24"/>
          <w:szCs w:val="24"/>
        </w:rPr>
        <w:t xml:space="preserve">Biharkeresztes Város Roma Nemzetiségi Önkormányzat Képviselő-testülete a nemzetiségi önkormányzat éves munkájának bemutatásáról szóló </w:t>
      </w:r>
      <w:proofErr w:type="spellStart"/>
      <w:r w:rsidRPr="00443FE9">
        <w:rPr>
          <w:rFonts w:ascii="Times New Roman" w:eastAsia="Calibri" w:hAnsi="Times New Roman" w:cs="Times New Roman"/>
          <w:sz w:val="24"/>
          <w:szCs w:val="24"/>
        </w:rPr>
        <w:t>közmeghallgatási</w:t>
      </w:r>
      <w:proofErr w:type="spellEnd"/>
      <w:r w:rsidRPr="00443FE9">
        <w:rPr>
          <w:rFonts w:ascii="Times New Roman" w:eastAsia="Calibri" w:hAnsi="Times New Roman" w:cs="Times New Roman"/>
          <w:sz w:val="24"/>
          <w:szCs w:val="24"/>
        </w:rPr>
        <w:t xml:space="preserve"> tájékoztatót elfogadja.</w:t>
      </w:r>
    </w:p>
    <w:p w14:paraId="0BA42A14" w14:textId="77777777" w:rsidR="00D32C83" w:rsidRPr="00443FE9" w:rsidRDefault="00D32C83" w:rsidP="00D32C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2EFB2F7" w14:textId="61840B32" w:rsidR="00D32C83" w:rsidRPr="00443FE9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43FE9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Felelős:</w:t>
      </w:r>
      <w:r w:rsidRPr="00443F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443FE9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6C396F" w:rsidRPr="00443FE9">
        <w:rPr>
          <w:rFonts w:ascii="Times New Roman" w:eastAsia="Calibri" w:hAnsi="Times New Roman" w:cs="Times New Roman"/>
          <w:sz w:val="24"/>
          <w:szCs w:val="24"/>
          <w:u w:val="single"/>
        </w:rPr>
        <w:t>Varga Ernő</w:t>
      </w:r>
      <w:r w:rsidRPr="00443F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elnök</w:t>
      </w:r>
    </w:p>
    <w:p w14:paraId="50B18F83" w14:textId="77777777" w:rsidR="00D32C83" w:rsidRPr="00443FE9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3FE9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 w:rsidRPr="00443F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3FE9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46DB7001" w14:textId="77777777" w:rsidR="00D32C83" w:rsidRPr="00443FE9" w:rsidRDefault="00D32C83" w:rsidP="00D32C83">
      <w:pPr>
        <w:rPr>
          <w:rFonts w:ascii="Times New Roman" w:hAnsi="Times New Roman" w:cs="Times New Roman"/>
        </w:rPr>
      </w:pPr>
    </w:p>
    <w:p w14:paraId="5EE5B0FF" w14:textId="4C8EE346" w:rsidR="00806447" w:rsidRPr="00443FE9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443FE9">
        <w:rPr>
          <w:rFonts w:ascii="Times New Roman" w:hAnsi="Times New Roman" w:cs="Times New Roman"/>
          <w:sz w:val="24"/>
          <w:szCs w:val="24"/>
        </w:rPr>
        <w:t xml:space="preserve">, </w:t>
      </w:r>
      <w:r w:rsidR="00443FE9" w:rsidRPr="00443FE9">
        <w:rPr>
          <w:rFonts w:ascii="Times New Roman" w:hAnsi="Times New Roman" w:cs="Times New Roman"/>
          <w:sz w:val="24"/>
          <w:szCs w:val="24"/>
        </w:rPr>
        <w:t xml:space="preserve">2025.12.01. </w:t>
      </w:r>
      <w:r w:rsidR="00D32C83" w:rsidRPr="00443F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7DE85763" w:rsidR="00934CD9" w:rsidRPr="00443FE9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E9">
        <w:rPr>
          <w:rFonts w:ascii="Times New Roman" w:hAnsi="Times New Roman" w:cs="Times New Roman"/>
          <w:b/>
          <w:sz w:val="24"/>
          <w:szCs w:val="24"/>
        </w:rPr>
        <w:tab/>
      </w:r>
      <w:r w:rsidR="006C396F" w:rsidRPr="00443FE9">
        <w:rPr>
          <w:rFonts w:ascii="Times New Roman" w:hAnsi="Times New Roman" w:cs="Times New Roman"/>
          <w:b/>
          <w:sz w:val="24"/>
          <w:szCs w:val="24"/>
        </w:rPr>
        <w:t>Varga Ernő</w:t>
      </w:r>
      <w:r w:rsidRPr="00443FE9">
        <w:rPr>
          <w:rFonts w:ascii="Times New Roman" w:hAnsi="Times New Roman" w:cs="Times New Roman"/>
          <w:b/>
          <w:sz w:val="24"/>
          <w:szCs w:val="24"/>
        </w:rPr>
        <w:br/>
      </w:r>
      <w:r w:rsidRPr="00443FE9">
        <w:rPr>
          <w:rFonts w:ascii="Times New Roman" w:hAnsi="Times New Roman" w:cs="Times New Roman"/>
          <w:b/>
          <w:sz w:val="24"/>
          <w:szCs w:val="24"/>
        </w:rPr>
        <w:tab/>
      </w:r>
      <w:r w:rsidR="008171E3" w:rsidRPr="00443FE9">
        <w:rPr>
          <w:rFonts w:ascii="Times New Roman" w:hAnsi="Times New Roman" w:cs="Times New Roman"/>
          <w:sz w:val="24"/>
          <w:szCs w:val="24"/>
        </w:rPr>
        <w:t>elnök</w:t>
      </w:r>
      <w:r w:rsidRPr="00443FE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443FE9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90C89"/>
    <w:multiLevelType w:val="hybridMultilevel"/>
    <w:tmpl w:val="2AEC116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B0BBF"/>
    <w:multiLevelType w:val="hybridMultilevel"/>
    <w:tmpl w:val="AB7C1F1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869731">
    <w:abstractNumId w:val="2"/>
  </w:num>
  <w:num w:numId="2" w16cid:durableId="69694488">
    <w:abstractNumId w:val="3"/>
  </w:num>
  <w:num w:numId="3" w16cid:durableId="637027941">
    <w:abstractNumId w:val="0"/>
  </w:num>
  <w:num w:numId="4" w16cid:durableId="687678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97C86"/>
    <w:rsid w:val="000B46AB"/>
    <w:rsid w:val="000B4A33"/>
    <w:rsid w:val="000D3054"/>
    <w:rsid w:val="000F5E15"/>
    <w:rsid w:val="00130F0F"/>
    <w:rsid w:val="001F1B93"/>
    <w:rsid w:val="0024381E"/>
    <w:rsid w:val="00275177"/>
    <w:rsid w:val="00275C8F"/>
    <w:rsid w:val="00277061"/>
    <w:rsid w:val="002F3239"/>
    <w:rsid w:val="002F649A"/>
    <w:rsid w:val="003173B7"/>
    <w:rsid w:val="00337F91"/>
    <w:rsid w:val="0037360A"/>
    <w:rsid w:val="0039112E"/>
    <w:rsid w:val="003B20F6"/>
    <w:rsid w:val="00443B1A"/>
    <w:rsid w:val="00443D06"/>
    <w:rsid w:val="00443FE9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6C396F"/>
    <w:rsid w:val="0075563F"/>
    <w:rsid w:val="007608D0"/>
    <w:rsid w:val="0078129B"/>
    <w:rsid w:val="00790F1C"/>
    <w:rsid w:val="007A5946"/>
    <w:rsid w:val="007E599A"/>
    <w:rsid w:val="007F11B3"/>
    <w:rsid w:val="007F5E9A"/>
    <w:rsid w:val="00806447"/>
    <w:rsid w:val="008171E3"/>
    <w:rsid w:val="00872685"/>
    <w:rsid w:val="00887986"/>
    <w:rsid w:val="008E3981"/>
    <w:rsid w:val="00917061"/>
    <w:rsid w:val="009308F6"/>
    <w:rsid w:val="00934CD9"/>
    <w:rsid w:val="009751A1"/>
    <w:rsid w:val="009B4A2C"/>
    <w:rsid w:val="009B544F"/>
    <w:rsid w:val="00A00B34"/>
    <w:rsid w:val="00A9337A"/>
    <w:rsid w:val="00AE15FC"/>
    <w:rsid w:val="00AF1776"/>
    <w:rsid w:val="00BD1E12"/>
    <w:rsid w:val="00BD6BA8"/>
    <w:rsid w:val="00BF1DFC"/>
    <w:rsid w:val="00C03065"/>
    <w:rsid w:val="00C7524D"/>
    <w:rsid w:val="00CD6DA8"/>
    <w:rsid w:val="00D23EA7"/>
    <w:rsid w:val="00D32C83"/>
    <w:rsid w:val="00D419E8"/>
    <w:rsid w:val="00D92F34"/>
    <w:rsid w:val="00DB6FEA"/>
    <w:rsid w:val="00DD424F"/>
    <w:rsid w:val="00DE12E1"/>
    <w:rsid w:val="00E01417"/>
    <w:rsid w:val="00E23BC1"/>
    <w:rsid w:val="00E7526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29</cp:revision>
  <dcterms:created xsi:type="dcterms:W3CDTF">2019-01-17T10:52:00Z</dcterms:created>
  <dcterms:modified xsi:type="dcterms:W3CDTF">2026-01-06T09:33:00Z</dcterms:modified>
</cp:coreProperties>
</file>